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4D51" w14:textId="77777777" w:rsidR="00DC67FA" w:rsidRPr="000E7C83" w:rsidRDefault="00DC67FA" w:rsidP="000E7C83">
      <w:pPr>
        <w:pStyle w:val="Title"/>
        <w:spacing w:after="0"/>
        <w:rPr>
          <w:sz w:val="16"/>
          <w:szCs w:val="16"/>
        </w:rPr>
        <w:sectPr w:rsidR="00DC67FA" w:rsidRPr="000E7C83" w:rsidSect="008875B8">
          <w:footerReference w:type="default" r:id="rId10"/>
          <w:headerReference w:type="first" r:id="rId11"/>
          <w:footerReference w:type="first" r:id="rId12"/>
          <w:pgSz w:w="12240" w:h="15840" w:code="1"/>
          <w:pgMar w:top="2610" w:right="1440" w:bottom="720" w:left="1440" w:header="720" w:footer="431" w:gutter="0"/>
          <w:cols w:space="708"/>
          <w:titlePg/>
          <w:docGrid w:linePitch="360"/>
        </w:sectPr>
      </w:pPr>
      <w:bookmarkStart w:id="0" w:name="Start"/>
    </w:p>
    <w:bookmarkEnd w:id="0"/>
    <w:p w14:paraId="3D7E1EA7" w14:textId="48A2E884" w:rsidR="006428B6" w:rsidRPr="009D100E" w:rsidRDefault="00D00794" w:rsidP="000F5608">
      <w:pPr>
        <w:pStyle w:val="CLADocTitle"/>
      </w:pPr>
      <w:r>
        <w:t>Resources</w:t>
      </w:r>
    </w:p>
    <w:p w14:paraId="1822DD5B" w14:textId="77777777" w:rsidR="00D00794" w:rsidRDefault="00D00794" w:rsidP="00D00794"/>
    <w:p w14:paraId="0C92BCFC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</w:rPr>
        <w:t xml:space="preserve">Bank Secrecy Act page on FinCEN’s website </w:t>
      </w:r>
    </w:p>
    <w:p w14:paraId="7468C99D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13" w:history="1">
        <w:r>
          <w:rPr>
            <w:rStyle w:val="Hyperlink"/>
            <w:rFonts w:eastAsia="Times New Roman"/>
          </w:rPr>
          <w:t>https://www.fincen.gov/resources/statutes-regulations/chapter-x</w:t>
        </w:r>
      </w:hyperlink>
      <w:r>
        <w:rPr>
          <w:rFonts w:eastAsia="Times New Roman"/>
        </w:rPr>
        <w:t xml:space="preserve"> </w:t>
      </w:r>
    </w:p>
    <w:p w14:paraId="730B8378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</w:rPr>
        <w:t xml:space="preserve">Enforcement Actions / Penalties </w:t>
      </w:r>
    </w:p>
    <w:p w14:paraId="1BBF811E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14" w:history="1">
        <w:r>
          <w:rPr>
            <w:rStyle w:val="Hyperlink"/>
            <w:rFonts w:eastAsia="Times New Roman"/>
          </w:rPr>
          <w:t>https://www.fincen.gov/news-room/enforcement-actions</w:t>
        </w:r>
      </w:hyperlink>
      <w:r>
        <w:rPr>
          <w:rFonts w:eastAsia="Times New Roman"/>
          <w:u w:val="single"/>
        </w:rPr>
        <w:t xml:space="preserve"> </w:t>
      </w:r>
    </w:p>
    <w:p w14:paraId="1CC90C61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</w:rPr>
        <w:t>Final CDD Rule</w:t>
      </w:r>
    </w:p>
    <w:p w14:paraId="67ECACB8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15" w:history="1">
        <w:r>
          <w:rPr>
            <w:rStyle w:val="Hyperlink"/>
            <w:rFonts w:eastAsia="Times New Roman"/>
          </w:rPr>
          <w:t>CDD Final Rule | FinCEN.gov</w:t>
        </w:r>
      </w:hyperlink>
    </w:p>
    <w:p w14:paraId="7DAAF39E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</w:rPr>
        <w:t xml:space="preserve">SARs Reported </w:t>
      </w:r>
    </w:p>
    <w:p w14:paraId="2251005E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16" w:history="1">
        <w:r>
          <w:rPr>
            <w:rStyle w:val="Hyperlink"/>
            <w:rFonts w:eastAsia="Times New Roman"/>
          </w:rPr>
          <w:t>https://www.fincen.gov/reports/sar-stats</w:t>
        </w:r>
      </w:hyperlink>
      <w:r>
        <w:rPr>
          <w:rFonts w:eastAsia="Times New Roman"/>
        </w:rPr>
        <w:t xml:space="preserve"> </w:t>
      </w:r>
    </w:p>
    <w:p w14:paraId="1887D551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</w:rPr>
        <w:t>FAQs for CTRs and SARs</w:t>
      </w:r>
    </w:p>
    <w:p w14:paraId="2E0F3CA0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17" w:history="1">
        <w:r>
          <w:rPr>
            <w:rStyle w:val="Hyperlink"/>
            <w:rFonts w:eastAsia="Times New Roman"/>
          </w:rPr>
          <w:t>https://www.fincen.gov/frequently-asked-questions-regarding-fincen-currency-transaction-report-ctr</w:t>
        </w:r>
      </w:hyperlink>
      <w:r>
        <w:rPr>
          <w:rFonts w:eastAsia="Times New Roman"/>
        </w:rPr>
        <w:t xml:space="preserve"> </w:t>
      </w:r>
    </w:p>
    <w:p w14:paraId="19958272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18" w:history="1">
        <w:r>
          <w:rPr>
            <w:rStyle w:val="Hyperlink"/>
            <w:rFonts w:eastAsia="Times New Roman"/>
          </w:rPr>
          <w:t>https://www.fincen.gov/frequently-asked-questions-regarding-fincen-suspicious-activity-report-sar</w:t>
        </w:r>
      </w:hyperlink>
      <w:r>
        <w:rPr>
          <w:rFonts w:eastAsia="Times New Roman"/>
        </w:rPr>
        <w:t xml:space="preserve"> </w:t>
      </w:r>
    </w:p>
    <w:p w14:paraId="17BA0B5C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</w:rPr>
        <w:t>Reportable transactions for a CTR Exempt business (letter H)</w:t>
      </w:r>
    </w:p>
    <w:p w14:paraId="575287E3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19" w:history="1">
        <w:r>
          <w:rPr>
            <w:rStyle w:val="Hyperlink"/>
            <w:rFonts w:eastAsia="Times New Roman"/>
          </w:rPr>
          <w:t>Guidance on Determining Eligibility for Exemption from Currency Transaction Reporting Requirements | FinCEN.gov</w:t>
        </w:r>
      </w:hyperlink>
    </w:p>
    <w:p w14:paraId="1433E38A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</w:rPr>
        <w:t>FinCEN CTR and SAR Electronic Filing Instructions</w:t>
      </w:r>
    </w:p>
    <w:p w14:paraId="25ACD0F8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20" w:history="1">
        <w:r>
          <w:rPr>
            <w:rStyle w:val="Hyperlink"/>
            <w:rFonts w:eastAsia="Times New Roman"/>
          </w:rPr>
          <w:t>https://www.fincen.gov/sites/default/files/shared/FinCEN%20SAR%20ElectronicFilingInstructions-%20Stand%20Alone%20doc.pdf</w:t>
        </w:r>
      </w:hyperlink>
      <w:r>
        <w:rPr>
          <w:rFonts w:eastAsia="Times New Roman"/>
        </w:rPr>
        <w:t xml:space="preserve"> </w:t>
      </w:r>
    </w:p>
    <w:p w14:paraId="71D97788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21" w:history="1">
        <w:r>
          <w:rPr>
            <w:rStyle w:val="Hyperlink"/>
            <w:rFonts w:eastAsia="Times New Roman"/>
          </w:rPr>
          <w:t>https://www</w:t>
        </w:r>
      </w:hyperlink>
      <w:hyperlink r:id="rId22" w:history="1">
        <w:r>
          <w:rPr>
            <w:rStyle w:val="Hyperlink"/>
            <w:rFonts w:eastAsia="Times New Roman"/>
          </w:rPr>
          <w:t>.fincen.gov/sites/default/files/shared/FinCEN%20CTR%20ElectronicFilingInstructions%20-%20Stand%20Alone%20doc.pdf</w:t>
        </w:r>
      </w:hyperlink>
      <w:r>
        <w:rPr>
          <w:rFonts w:eastAsia="Times New Roman"/>
        </w:rPr>
        <w:t xml:space="preserve"> </w:t>
      </w:r>
    </w:p>
    <w:p w14:paraId="3ECB9A83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</w:rPr>
        <w:t>HIDTA/HIFCA</w:t>
      </w:r>
    </w:p>
    <w:p w14:paraId="23F3620B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23" w:history="1">
        <w:r>
          <w:rPr>
            <w:rStyle w:val="Hyperlink"/>
            <w:rFonts w:eastAsia="Times New Roman"/>
          </w:rPr>
          <w:t>https://www.hidtaprogram.org/</w:t>
        </w:r>
      </w:hyperlink>
      <w:r>
        <w:rPr>
          <w:rFonts w:eastAsia="Times New Roman"/>
        </w:rPr>
        <w:t xml:space="preserve"> </w:t>
      </w:r>
    </w:p>
    <w:p w14:paraId="4B04FA4A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24" w:history="1">
        <w:r>
          <w:rPr>
            <w:rStyle w:val="Hyperlink"/>
            <w:rFonts w:eastAsia="Times New Roman"/>
          </w:rPr>
          <w:t>https://www.fincen.gov/hifca-regional-map</w:t>
        </w:r>
      </w:hyperlink>
      <w:r>
        <w:rPr>
          <w:rFonts w:eastAsia="Times New Roman"/>
        </w:rPr>
        <w:t xml:space="preserve"> </w:t>
      </w:r>
    </w:p>
    <w:p w14:paraId="1902CEDD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</w:rPr>
        <w:t xml:space="preserve">OFAC– Sanctions Programs and Information on U.S. Department of the Treasury’s website </w:t>
      </w:r>
    </w:p>
    <w:p w14:paraId="1BC6AFEE" w14:textId="77777777" w:rsidR="00D00794" w:rsidRDefault="00D00794" w:rsidP="00D00794">
      <w:pPr>
        <w:numPr>
          <w:ilvl w:val="1"/>
          <w:numId w:val="30"/>
        </w:numPr>
        <w:rPr>
          <w:rFonts w:eastAsia="Times New Roman"/>
        </w:rPr>
      </w:pPr>
      <w:hyperlink r:id="rId25" w:history="1">
        <w:r>
          <w:rPr>
            <w:rStyle w:val="Hyperlink"/>
            <w:rFonts w:eastAsia="Times New Roman"/>
          </w:rPr>
          <w:t>https://www.treasury.gov/resource-center/sanctions/Programs/Pages/Programs.aspx</w:t>
        </w:r>
      </w:hyperlink>
    </w:p>
    <w:p w14:paraId="3058076B" w14:textId="77777777" w:rsidR="00D00794" w:rsidRDefault="00D00794" w:rsidP="00D00794">
      <w:pPr>
        <w:numPr>
          <w:ilvl w:val="0"/>
          <w:numId w:val="30"/>
        </w:numPr>
        <w:rPr>
          <w:rFonts w:eastAsia="Times New Roman"/>
        </w:rPr>
      </w:pPr>
      <w:r>
        <w:rPr>
          <w:rFonts w:eastAsia="Times New Roman"/>
          <w:u w:val="single"/>
        </w:rPr>
        <w:t>FFIEC BSA/AML Examination Manual &amp; Appendices</w:t>
      </w:r>
    </w:p>
    <w:p w14:paraId="51DC7865" w14:textId="08637ED2" w:rsidR="00A45293" w:rsidRPr="00D00794" w:rsidRDefault="00D00794" w:rsidP="0074049D">
      <w:pPr>
        <w:numPr>
          <w:ilvl w:val="1"/>
          <w:numId w:val="30"/>
        </w:numPr>
        <w:rPr>
          <w:rFonts w:eastAsia="Times New Roman"/>
        </w:rPr>
      </w:pPr>
      <w:hyperlink r:id="rId26" w:history="1">
        <w:r>
          <w:rPr>
            <w:rStyle w:val="Hyperlink"/>
            <w:rFonts w:eastAsia="Times New Roman"/>
          </w:rPr>
          <w:t>https://bsaaml.ffiec.gov/manual</w:t>
        </w:r>
      </w:hyperlink>
    </w:p>
    <w:p w14:paraId="12038DF1" w14:textId="77777777" w:rsidR="00A45293" w:rsidRDefault="00A45293" w:rsidP="0074049D">
      <w:pPr>
        <w:pStyle w:val="CLAProNormal"/>
      </w:pPr>
    </w:p>
    <w:p w14:paraId="2D690276" w14:textId="77777777" w:rsidR="00A45293" w:rsidRDefault="00A45293" w:rsidP="0074049D">
      <w:pPr>
        <w:pStyle w:val="CLAProNormal"/>
      </w:pPr>
    </w:p>
    <w:p w14:paraId="30902D47" w14:textId="77777777" w:rsidR="00A45293" w:rsidRDefault="00A45293" w:rsidP="0074049D">
      <w:pPr>
        <w:pStyle w:val="CLAProNormal"/>
      </w:pPr>
    </w:p>
    <w:p w14:paraId="2DADE355" w14:textId="77777777" w:rsidR="00A45293" w:rsidRDefault="00A45293" w:rsidP="0074049D">
      <w:pPr>
        <w:pStyle w:val="CLAProNormal"/>
      </w:pPr>
    </w:p>
    <w:p w14:paraId="02F6EFC0" w14:textId="77777777" w:rsidR="00A45293" w:rsidRPr="0063677F" w:rsidRDefault="00A45293" w:rsidP="0063677F">
      <w:pPr>
        <w:pStyle w:val="ListBullet"/>
        <w:numPr>
          <w:ilvl w:val="0"/>
          <w:numId w:val="0"/>
        </w:numPr>
        <w:ind w:left="357" w:hanging="357"/>
      </w:pPr>
    </w:p>
    <w:p w14:paraId="5658513F" w14:textId="77777777" w:rsidR="00E5544D" w:rsidRPr="00D97826" w:rsidRDefault="00E5544D" w:rsidP="00E5544D">
      <w:pPr>
        <w:pStyle w:val="CLAProBold"/>
      </w:pPr>
      <w:r w:rsidRPr="00CF1BB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DF3A35" wp14:editId="15C8CFC2">
                <wp:simplePos x="0" y="0"/>
                <wp:positionH relativeFrom="column">
                  <wp:posOffset>-36830</wp:posOffset>
                </wp:positionH>
                <wp:positionV relativeFrom="paragraph">
                  <wp:posOffset>146812</wp:posOffset>
                </wp:positionV>
                <wp:extent cx="1024128" cy="0"/>
                <wp:effectExtent l="0" t="19050" r="43180" b="38100"/>
                <wp:wrapNone/>
                <wp:docPr id="18" name="WebsiteGraph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128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rgbClr val="EE5340">
                              <a:alpha val="89804"/>
                            </a:srgb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896D7" id="WebsiteGraphic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11.55pt" to="77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" strokecolor="#ee5340" strokeweight="4.25pt">
                <v:stroke opacity="58853f"/>
              </v:line>
            </w:pict>
          </mc:Fallback>
        </mc:AlternateContent>
      </w:r>
      <w:r w:rsidRPr="00D97826">
        <w:t>CLAconnect.com</w:t>
      </w:r>
    </w:p>
    <w:p w14:paraId="1531B615" w14:textId="77777777" w:rsidR="002754B0" w:rsidRDefault="002754B0" w:rsidP="00921258">
      <w:pPr>
        <w:pStyle w:val="Footer-CompanyName"/>
      </w:pPr>
      <w:r w:rsidRPr="00D97826">
        <w:t>CPAs | CONSULTANTS | WEALTH ADVISORS</w:t>
      </w:r>
    </w:p>
    <w:p w14:paraId="2F230617" w14:textId="77777777" w:rsidR="002754B0" w:rsidRDefault="002754B0" w:rsidP="00A45293">
      <w:pPr>
        <w:pStyle w:val="CLAProFootnote2"/>
      </w:pPr>
      <w:r w:rsidRPr="00D661F3">
        <w:t xml:space="preserve">CLA (CliftonLarsonAllen LLP) is an independent network member of CLA Global. See </w:t>
      </w:r>
      <w:hyperlink r:id="rId27" w:history="1">
        <w:r w:rsidRPr="00A45293">
          <w:rPr>
            <w:rStyle w:val="CLAProHyperlinkChar"/>
          </w:rPr>
          <w:t>CLAglobal.com/disclaimer</w:t>
        </w:r>
      </w:hyperlink>
      <w:r w:rsidRPr="00D661F3">
        <w:t>.</w:t>
      </w:r>
    </w:p>
    <w:sdt>
      <w:sdtPr>
        <w:alias w:val="Disclaimer"/>
        <w:tag w:val="{&quot;templafy&quot;:{&quot;id&quot;:&quot;8cbf12c5-c191-4e11-aaff-b0094c8404e8&quot;}}"/>
        <w:id w:val="-1461177575"/>
        <w:temporary/>
        <w15:color w:val="FF0000"/>
      </w:sdtPr>
      <w:sdtEndPr/>
      <w:sdtContent>
        <w:p w14:paraId="6DAD7E9D" w14:textId="77777777" w:rsidR="00D23055" w:rsidRDefault="009A12BA">
          <w:pPr>
            <w:pStyle w:val="Disclaimer"/>
          </w:pPr>
          <w:r>
            <w:t>Investment advisory services are offered through CliftonLarsonA</w:t>
          </w:r>
          <w:r>
            <w:t>llen Wealth Advisors, LLC, an SEC-registered investment advisor.</w:t>
          </w:r>
        </w:p>
      </w:sdtContent>
    </w:sdt>
    <w:sectPr w:rsidR="00D23055" w:rsidSect="00B572AD">
      <w:type w:val="continuous"/>
      <w:pgSz w:w="12240" w:h="15840" w:code="1"/>
      <w:pgMar w:top="1440" w:right="1440" w:bottom="1440" w:left="1440" w:header="72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7E9F" w14:textId="77777777" w:rsidR="00D00794" w:rsidRDefault="00D00794" w:rsidP="00C17A1E">
      <w:r>
        <w:separator/>
      </w:r>
    </w:p>
  </w:endnote>
  <w:endnote w:type="continuationSeparator" w:id="0">
    <w:p w14:paraId="59571C77" w14:textId="77777777" w:rsidR="00D00794" w:rsidRDefault="00D00794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E295" w14:textId="77777777" w:rsidR="007B5F9E" w:rsidRDefault="007B5F9E" w:rsidP="00921258">
    <w:pPr>
      <w:pStyle w:val="Foot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286C9291" wp14:editId="683F905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436400" cy="525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cycleImage"/>
                  <pic:cNvPicPr preferRelativeResize="0"/>
                </pic:nvPicPr>
                <pic:blipFill rotWithShape="1">
                  <a:blip r:embed="rId1"/>
                  <a:srcRect l="-179027" r="-2457" b="-175270"/>
                  <a:stretch/>
                </pic:blipFill>
                <pic:spPr bwMode="auto">
                  <a:xfrm>
                    <a:off x="0" y="0"/>
                    <a:ext cx="14364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991B811" wp14:editId="164F492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36400" cy="482400"/>
              <wp:effectExtent l="0" t="0" r="6985" b="0"/>
              <wp:wrapNone/>
              <wp:docPr id="2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4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F4D405" w14:textId="77777777" w:rsidR="007B5F9E" w:rsidRPr="00C17A1E" w:rsidRDefault="007B5F9E" w:rsidP="00921258">
                          <w:pPr>
                            <w:pStyle w:val="Footer-PageNumber"/>
                          </w:pPr>
                          <w:r w:rsidRPr="00A35115">
                            <w:t>©202</w:t>
                          </w:r>
                          <w:r>
                            <w:t>3</w:t>
                          </w:r>
                          <w:r w:rsidRPr="00A35115">
                            <w:t xml:space="preserve"> CliftonLarsonAllen LLP</w:t>
                          </w:r>
                          <w:r>
                            <w:t xml:space="preserve"> </w:t>
                          </w:r>
                          <w:sdt>
                            <w:sdtPr>
                              <w:id w:val="136247838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t xml:space="preserve"> | 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1B811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left:0;text-align:left;margin-left:132.75pt;margin-top:0;width:183.95pt;height:38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" filled="f" fillcolor="white [3201]" stroked="f" strokeweight=".5pt">
              <v:textbox inset="0,0,0,10mm">
                <w:txbxContent>
                  <w:p w14:paraId="05F4D405" w14:textId="77777777" w:rsidR="007B5F9E" w:rsidRPr="00C17A1E" w:rsidRDefault="007B5F9E" w:rsidP="00921258">
                    <w:pPr>
                      <w:pStyle w:val="Footer-PageNumber"/>
                    </w:pPr>
                    <w:r w:rsidRPr="00A35115">
                      <w:t>©202</w:t>
                    </w:r>
                    <w:r>
                      <w:t>3</w:t>
                    </w:r>
                    <w:r w:rsidRPr="00A35115">
                      <w:t xml:space="preserve"> CliftonLarsonAllen LLP</w:t>
                    </w:r>
                    <w:r>
                      <w:t xml:space="preserve"> </w:t>
                    </w:r>
                    <w:sdt>
                      <w:sdtPr>
                        <w:id w:val="1362478382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>
                          <w:t xml:space="preserve"> | 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E1E5" w14:textId="77777777" w:rsidR="009254C1" w:rsidRPr="00D97826" w:rsidRDefault="009254C1" w:rsidP="00921258">
    <w:pPr>
      <w:pStyle w:val="Footer"/>
    </w:pPr>
  </w:p>
  <w:p w14:paraId="15EFF5D2" w14:textId="77777777" w:rsidR="009254C1" w:rsidRPr="000D2928" w:rsidRDefault="009254C1" w:rsidP="00921258">
    <w:pPr>
      <w:pStyle w:val="Footer"/>
    </w:pPr>
  </w:p>
  <w:p w14:paraId="31B634DC" w14:textId="77777777" w:rsidR="009254C1" w:rsidRPr="000D2928" w:rsidRDefault="009254C1" w:rsidP="00921258">
    <w:pPr>
      <w:pStyle w:val="Foot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66E3400A" wp14:editId="371CA5B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436400" cy="525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cycleImage"/>
                  <pic:cNvPicPr preferRelativeResize="0"/>
                </pic:nvPicPr>
                <pic:blipFill rotWithShape="1">
                  <a:blip r:embed="rId1"/>
                  <a:srcRect l="-179027" r="-2457" b="-175270"/>
                  <a:stretch/>
                </pic:blipFill>
                <pic:spPr bwMode="auto">
                  <a:xfrm>
                    <a:off x="0" y="0"/>
                    <a:ext cx="14364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10D138C" wp14:editId="4DB3CE0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36400" cy="482400"/>
              <wp:effectExtent l="0" t="0" r="6985" b="0"/>
              <wp:wrapNone/>
              <wp:docPr id="4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4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E57FC7" w14:textId="77777777" w:rsidR="009254C1" w:rsidRPr="00C17A1E" w:rsidRDefault="009254C1" w:rsidP="000F5608">
                          <w:pPr>
                            <w:pStyle w:val="CLAProFooter"/>
                          </w:pPr>
                          <w:r w:rsidRPr="00A35115">
                            <w:t>©202</w:t>
                          </w:r>
                          <w:r>
                            <w:t>3</w:t>
                          </w:r>
                          <w:r w:rsidRPr="00A35115">
                            <w:t xml:space="preserve"> CliftonLarsonAllen LLP</w:t>
                          </w:r>
                          <w:r>
                            <w:t xml:space="preserve"> </w:t>
                          </w:r>
                          <w:sdt>
                            <w:sdtPr>
                              <w:id w:val="201364306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t xml:space="preserve"> | 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D13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2.75pt;margin-top:0;width:183.95pt;height:3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" filled="f" fillcolor="white [3201]" stroked="f" strokeweight=".5pt">
              <v:textbox inset="0,0,0,10mm">
                <w:txbxContent>
                  <w:p w14:paraId="05E57FC7" w14:textId="77777777" w:rsidR="009254C1" w:rsidRPr="00C17A1E" w:rsidRDefault="009254C1" w:rsidP="000F5608">
                    <w:pPr>
                      <w:pStyle w:val="CLAProFooter"/>
                    </w:pPr>
                    <w:r w:rsidRPr="00A35115">
                      <w:t>©202</w:t>
                    </w:r>
                    <w:r>
                      <w:t>3</w:t>
                    </w:r>
                    <w:r w:rsidRPr="00A35115">
                      <w:t xml:space="preserve"> CliftonLarsonAllen LLP</w:t>
                    </w:r>
                    <w:r>
                      <w:t xml:space="preserve"> </w:t>
                    </w:r>
                    <w:sdt>
                      <w:sdtPr>
                        <w:id w:val="2013643065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>
                          <w:t xml:space="preserve"> | 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6169EE9" w14:textId="77777777" w:rsidR="009254C1" w:rsidRDefault="009254C1" w:rsidP="00921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0A69" w14:textId="77777777" w:rsidR="00D00794" w:rsidRDefault="00D00794" w:rsidP="00C17A1E">
      <w:r>
        <w:separator/>
      </w:r>
    </w:p>
  </w:footnote>
  <w:footnote w:type="continuationSeparator" w:id="0">
    <w:p w14:paraId="3F8C88FA" w14:textId="77777777" w:rsidR="00D00794" w:rsidRDefault="00D00794" w:rsidP="00C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1EEF" w14:textId="77777777" w:rsidR="00D23055" w:rsidRDefault="009A12BA">
    <w:r>
      <w:rPr>
        <w:noProof/>
      </w:rPr>
      <w:drawing>
        <wp:anchor distT="0" distB="0" distL="0" distR="0" simplePos="0" relativeHeight="251658240" behindDoc="0" locked="0" layoutInCell="1" allowOverlap="1" wp14:anchorId="7AB73DDA" wp14:editId="62CCD3B9">
          <wp:simplePos x="0" y="0"/>
          <wp:positionH relativeFrom="page">
            <wp:posOffset>914400</wp:posOffset>
          </wp:positionH>
          <wp:positionV relativeFrom="page">
            <wp:posOffset>691200</wp:posOffset>
          </wp:positionV>
          <wp:extent cx="529200" cy="529200"/>
          <wp:effectExtent l="0" t="0" r="0" b="0"/>
          <wp:wrapNone/>
          <wp:docPr id="2090267620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267620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9200" cy="52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203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2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" w15:restartNumberingAfterBreak="0">
    <w:nsid w:val="0EA73F10"/>
    <w:multiLevelType w:val="multilevel"/>
    <w:tmpl w:val="1714D4F6"/>
    <w:numStyleLink w:val="ListStyle-ListBullet"/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6" w15:restartNumberingAfterBreak="0">
    <w:nsid w:val="12476F5C"/>
    <w:multiLevelType w:val="multilevel"/>
    <w:tmpl w:val="0EE49C78"/>
    <w:numStyleLink w:val="ListStyle-FactBoxListBullet"/>
  </w:abstractNum>
  <w:abstractNum w:abstractNumId="7" w15:restartNumberingAfterBreak="0">
    <w:nsid w:val="19407172"/>
    <w:multiLevelType w:val="multilevel"/>
    <w:tmpl w:val="CE727AC2"/>
    <w:numStyleLink w:val="ListStyle-TableListBullet0"/>
  </w:abstractNum>
  <w:abstractNum w:abstractNumId="8" w15:restartNumberingAfterBreak="0">
    <w:nsid w:val="197C6BC6"/>
    <w:multiLevelType w:val="multilevel"/>
    <w:tmpl w:val="B79439B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libri" w:hAnsi="Calibri" w:hint="default"/>
        <w:sz w:val="22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libri" w:hAnsi="Calibri" w:hint="default"/>
        <w:sz w:val="22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libri" w:hAnsi="Calibri" w:hint="default"/>
        <w:sz w:val="22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libri" w:hAnsi="Calibri" w:hint="default"/>
        <w:sz w:val="22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libri" w:hAnsi="Calibri" w:hint="default"/>
        <w:sz w:val="22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libri" w:hAnsi="Calibri" w:hint="default"/>
        <w:sz w:val="22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libri" w:hAnsi="Calibri" w:hint="default"/>
        <w:sz w:val="22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libri" w:hAnsi="Calibri" w:hint="default"/>
        <w:sz w:val="22"/>
      </w:rPr>
    </w:lvl>
  </w:abstractNum>
  <w:abstractNum w:abstractNumId="9" w15:restartNumberingAfterBreak="0">
    <w:nsid w:val="1E1B3059"/>
    <w:multiLevelType w:val="multilevel"/>
    <w:tmpl w:val="BA862EB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Calibri" w:hAnsi="Calibri"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Calibri" w:hAnsi="Calibri" w:hint="default"/>
        <w:sz w:val="22"/>
      </w:rPr>
    </w:lvl>
    <w:lvl w:ilvl="3">
      <w:start w:val="1"/>
      <w:numFmt w:val="decimal"/>
      <w:pStyle w:val="ListNumber4"/>
      <w:lvlText w:val="%1.%2.%3.%4."/>
      <w:lvlJc w:val="left"/>
      <w:pPr>
        <w:ind w:left="2722" w:hanging="964"/>
      </w:pPr>
      <w:rPr>
        <w:rFonts w:ascii="Calibri" w:hAnsi="Calibri" w:hint="default"/>
        <w:sz w:val="22"/>
      </w:rPr>
    </w:lvl>
    <w:lvl w:ilvl="4">
      <w:start w:val="1"/>
      <w:numFmt w:val="decimal"/>
      <w:pStyle w:val="ListNumber5"/>
      <w:lvlText w:val="%1.%2.%3.%4.%5."/>
      <w:lvlJc w:val="left"/>
      <w:pPr>
        <w:ind w:left="2892" w:hanging="1134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Calibri" w:hAnsi="Calibri" w:hint="default"/>
        <w:sz w:val="22"/>
      </w:rPr>
    </w:lvl>
  </w:abstractNum>
  <w:abstractNum w:abstractNumId="10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7A35F22"/>
    <w:multiLevelType w:val="multilevel"/>
    <w:tmpl w:val="8132C354"/>
    <w:numStyleLink w:val="ListStyle-TableListNumber"/>
  </w:abstractNum>
  <w:abstractNum w:abstractNumId="12" w15:restartNumberingAfterBreak="0">
    <w:nsid w:val="2A886206"/>
    <w:multiLevelType w:val="multilevel"/>
    <w:tmpl w:val="5E928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ACA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BFBFBF" w:themeColor="background1" w:themeShade="B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CACA7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CACA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AD7215"/>
    <w:multiLevelType w:val="multilevel"/>
    <w:tmpl w:val="F0800074"/>
    <w:numStyleLink w:val="ListStyle-AppendixHeading"/>
  </w:abstractNum>
  <w:abstractNum w:abstractNumId="14" w15:restartNumberingAfterBreak="0">
    <w:nsid w:val="3AAA41FB"/>
    <w:multiLevelType w:val="multilevel"/>
    <w:tmpl w:val="1C24E15A"/>
    <w:numStyleLink w:val="ListStyle-FactBoxListNumber"/>
  </w:abstractNum>
  <w:abstractNum w:abstractNumId="15" w15:restartNumberingAfterBreak="0">
    <w:nsid w:val="3B696DC3"/>
    <w:multiLevelType w:val="multilevel"/>
    <w:tmpl w:val="8132C354"/>
    <w:numStyleLink w:val="ListStyle-TableListNumber"/>
  </w:abstractNum>
  <w:abstractNum w:abstractNumId="16" w15:restartNumberingAfterBreak="0">
    <w:nsid w:val="3D4A6D80"/>
    <w:multiLevelType w:val="multilevel"/>
    <w:tmpl w:val="CE727AC2"/>
    <w:numStyleLink w:val="ListStyle-TableListBullet0"/>
  </w:abstractNum>
  <w:abstractNum w:abstractNumId="17" w15:restartNumberingAfterBreak="0">
    <w:nsid w:val="486F0B62"/>
    <w:multiLevelType w:val="multilevel"/>
    <w:tmpl w:val="1714D4F6"/>
    <w:styleLink w:val="ListStyle-ListBullet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CACA7"/>
        <w:sz w:val="22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pStyle w:val="ListBullet4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4EFA05E7"/>
    <w:multiLevelType w:val="multilevel"/>
    <w:tmpl w:val="BA862EBA"/>
    <w:numStyleLink w:val="ListStyle-ListNumber"/>
  </w:abstractNum>
  <w:abstractNum w:abstractNumId="19" w15:restartNumberingAfterBreak="0">
    <w:nsid w:val="4F0250AF"/>
    <w:multiLevelType w:val="multilevel"/>
    <w:tmpl w:val="F50A34E0"/>
    <w:lvl w:ilvl="0">
      <w:start w:val="1"/>
      <w:numFmt w:val="bullet"/>
      <w:pStyle w:val="Table-ListBullet"/>
      <w:lvlText w:val="•"/>
      <w:lvlJc w:val="left"/>
      <w:pPr>
        <w:ind w:left="522" w:hanging="380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0" w15:restartNumberingAfterBreak="0">
    <w:nsid w:val="51474C46"/>
    <w:multiLevelType w:val="multilevel"/>
    <w:tmpl w:val="CE727AC2"/>
    <w:numStyleLink w:val="ListStyle-TableListBullet0"/>
  </w:abstractNum>
  <w:abstractNum w:abstractNumId="21" w15:restartNumberingAfterBreak="0">
    <w:nsid w:val="55560836"/>
    <w:multiLevelType w:val="multilevel"/>
    <w:tmpl w:val="CE727AC2"/>
    <w:styleLink w:val="ListStyle-TableListBullet0"/>
    <w:lvl w:ilvl="0">
      <w:start w:val="1"/>
      <w:numFmt w:val="bullet"/>
      <w:lvlText w:val="•"/>
      <w:lvlJc w:val="left"/>
      <w:pPr>
        <w:ind w:left="357" w:hanging="198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2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3" w15:restartNumberingAfterBreak="0">
    <w:nsid w:val="5B8843CA"/>
    <w:multiLevelType w:val="multilevel"/>
    <w:tmpl w:val="1714D4F6"/>
    <w:numStyleLink w:val="ListStyle-ListBullet"/>
  </w:abstractNum>
  <w:abstractNum w:abstractNumId="24" w15:restartNumberingAfterBreak="0">
    <w:nsid w:val="5CC9652F"/>
    <w:multiLevelType w:val="multilevel"/>
    <w:tmpl w:val="B79439BA"/>
    <w:numStyleLink w:val="ListStyle-ListAlphabet"/>
  </w:abstractNum>
  <w:abstractNum w:abstractNumId="25" w15:restartNumberingAfterBreak="0">
    <w:nsid w:val="5D90306E"/>
    <w:multiLevelType w:val="multilevel"/>
    <w:tmpl w:val="8132C354"/>
    <w:styleLink w:val="ListStyle-TableListNumber"/>
    <w:lvl w:ilvl="0">
      <w:start w:val="1"/>
      <w:numFmt w:val="decimal"/>
      <w:lvlText w:val="%1."/>
      <w:lvlJc w:val="left"/>
      <w:pPr>
        <w:ind w:left="522" w:hanging="38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6" w15:restartNumberingAfterBreak="0">
    <w:nsid w:val="67822445"/>
    <w:multiLevelType w:val="hybridMultilevel"/>
    <w:tmpl w:val="51FA3CAA"/>
    <w:lvl w:ilvl="0" w:tplc="BEAEA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43600B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89216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1CB81A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259EAA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23E392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8F496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1D464F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A546E3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2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27"/>
  </w:num>
  <w:num w:numId="2" w16cid:durableId="651644742">
    <w:abstractNumId w:val="4"/>
  </w:num>
  <w:num w:numId="3" w16cid:durableId="1064572735">
    <w:abstractNumId w:val="5"/>
  </w:num>
  <w:num w:numId="4" w16cid:durableId="1533807523">
    <w:abstractNumId w:val="25"/>
  </w:num>
  <w:num w:numId="5" w16cid:durableId="810557353">
    <w:abstractNumId w:val="10"/>
  </w:num>
  <w:num w:numId="6" w16cid:durableId="332071651">
    <w:abstractNumId w:val="2"/>
  </w:num>
  <w:num w:numId="7" w16cid:durableId="2098865793">
    <w:abstractNumId w:val="22"/>
  </w:num>
  <w:num w:numId="8" w16cid:durableId="1691180247">
    <w:abstractNumId w:val="8"/>
  </w:num>
  <w:num w:numId="9" w16cid:durableId="977103577">
    <w:abstractNumId w:val="17"/>
  </w:num>
  <w:num w:numId="10" w16cid:durableId="121922059">
    <w:abstractNumId w:val="9"/>
  </w:num>
  <w:num w:numId="11" w16cid:durableId="202794954">
    <w:abstractNumId w:val="21"/>
  </w:num>
  <w:num w:numId="12" w16cid:durableId="37753153">
    <w:abstractNumId w:val="13"/>
  </w:num>
  <w:num w:numId="13" w16cid:durableId="1635061384">
    <w:abstractNumId w:val="6"/>
  </w:num>
  <w:num w:numId="14" w16cid:durableId="1931038862">
    <w:abstractNumId w:val="14"/>
  </w:num>
  <w:num w:numId="15" w16cid:durableId="1179153288">
    <w:abstractNumId w:val="7"/>
  </w:num>
  <w:num w:numId="16" w16cid:durableId="365788477">
    <w:abstractNumId w:val="11"/>
  </w:num>
  <w:num w:numId="17" w16cid:durableId="103352639">
    <w:abstractNumId w:val="24"/>
  </w:num>
  <w:num w:numId="18" w16cid:durableId="1480805371">
    <w:abstractNumId w:val="18"/>
  </w:num>
  <w:num w:numId="19" w16cid:durableId="2138134435">
    <w:abstractNumId w:val="23"/>
  </w:num>
  <w:num w:numId="20" w16cid:durableId="2106262421">
    <w:abstractNumId w:val="3"/>
  </w:num>
  <w:num w:numId="21" w16cid:durableId="925306461">
    <w:abstractNumId w:val="12"/>
  </w:num>
  <w:num w:numId="22" w16cid:durableId="448936241">
    <w:abstractNumId w:val="16"/>
  </w:num>
  <w:num w:numId="23" w16cid:durableId="648480589">
    <w:abstractNumId w:val="20"/>
  </w:num>
  <w:num w:numId="24" w16cid:durableId="1133061440">
    <w:abstractNumId w:val="19"/>
  </w:num>
  <w:num w:numId="25" w16cid:durableId="3388891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445076">
    <w:abstractNumId w:val="15"/>
  </w:num>
  <w:num w:numId="27" w16cid:durableId="1375808593">
    <w:abstractNumId w:val="1"/>
  </w:num>
  <w:num w:numId="28" w16cid:durableId="1995836142">
    <w:abstractNumId w:val="0"/>
  </w:num>
  <w:num w:numId="29" w16cid:durableId="1885482921">
    <w:abstractNumId w:val="1"/>
  </w:num>
  <w:num w:numId="30" w16cid:durableId="179293942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94"/>
    <w:rsid w:val="00002BCF"/>
    <w:rsid w:val="000066E6"/>
    <w:rsid w:val="00006781"/>
    <w:rsid w:val="00006DF7"/>
    <w:rsid w:val="0003445A"/>
    <w:rsid w:val="000379BD"/>
    <w:rsid w:val="000500C9"/>
    <w:rsid w:val="00053CF5"/>
    <w:rsid w:val="00066DF5"/>
    <w:rsid w:val="0007478B"/>
    <w:rsid w:val="00075BE8"/>
    <w:rsid w:val="00077B61"/>
    <w:rsid w:val="00086FD4"/>
    <w:rsid w:val="00092D0C"/>
    <w:rsid w:val="00094FA7"/>
    <w:rsid w:val="000A3B91"/>
    <w:rsid w:val="000A4BD8"/>
    <w:rsid w:val="000C0E2E"/>
    <w:rsid w:val="000C73D1"/>
    <w:rsid w:val="000D17FE"/>
    <w:rsid w:val="000E7C83"/>
    <w:rsid w:val="000F5608"/>
    <w:rsid w:val="000F762F"/>
    <w:rsid w:val="00101F02"/>
    <w:rsid w:val="001045A1"/>
    <w:rsid w:val="00105D34"/>
    <w:rsid w:val="00111003"/>
    <w:rsid w:val="00111517"/>
    <w:rsid w:val="00115A7F"/>
    <w:rsid w:val="001216F6"/>
    <w:rsid w:val="0012481A"/>
    <w:rsid w:val="00174BC3"/>
    <w:rsid w:val="00176C66"/>
    <w:rsid w:val="00197417"/>
    <w:rsid w:val="001A24BB"/>
    <w:rsid w:val="001A565A"/>
    <w:rsid w:val="001A576D"/>
    <w:rsid w:val="001B6745"/>
    <w:rsid w:val="001B7C48"/>
    <w:rsid w:val="001C4C44"/>
    <w:rsid w:val="001C60BB"/>
    <w:rsid w:val="00220654"/>
    <w:rsid w:val="0023251A"/>
    <w:rsid w:val="00237084"/>
    <w:rsid w:val="00244F7B"/>
    <w:rsid w:val="00262E41"/>
    <w:rsid w:val="00270D00"/>
    <w:rsid w:val="00271A6B"/>
    <w:rsid w:val="002730EB"/>
    <w:rsid w:val="002731E3"/>
    <w:rsid w:val="002754B0"/>
    <w:rsid w:val="00280EA7"/>
    <w:rsid w:val="00282A70"/>
    <w:rsid w:val="00290328"/>
    <w:rsid w:val="00293506"/>
    <w:rsid w:val="002A0438"/>
    <w:rsid w:val="002A77F9"/>
    <w:rsid w:val="002B2D19"/>
    <w:rsid w:val="002B2F06"/>
    <w:rsid w:val="002B5A15"/>
    <w:rsid w:val="002B5F5A"/>
    <w:rsid w:val="002B6962"/>
    <w:rsid w:val="002C22B6"/>
    <w:rsid w:val="002D25AF"/>
    <w:rsid w:val="002D2971"/>
    <w:rsid w:val="00305914"/>
    <w:rsid w:val="00312FB2"/>
    <w:rsid w:val="00315EE2"/>
    <w:rsid w:val="00317FEE"/>
    <w:rsid w:val="00321F4E"/>
    <w:rsid w:val="003257A6"/>
    <w:rsid w:val="00325C38"/>
    <w:rsid w:val="003344F2"/>
    <w:rsid w:val="003442FA"/>
    <w:rsid w:val="00347FB4"/>
    <w:rsid w:val="00350D42"/>
    <w:rsid w:val="003650D2"/>
    <w:rsid w:val="0037189B"/>
    <w:rsid w:val="00373C34"/>
    <w:rsid w:val="0039773F"/>
    <w:rsid w:val="003A08F5"/>
    <w:rsid w:val="003A463D"/>
    <w:rsid w:val="003A5DE6"/>
    <w:rsid w:val="003B29D9"/>
    <w:rsid w:val="003C5DE5"/>
    <w:rsid w:val="003C6AF4"/>
    <w:rsid w:val="003D2D7A"/>
    <w:rsid w:val="003E1525"/>
    <w:rsid w:val="003E287E"/>
    <w:rsid w:val="003E6FCB"/>
    <w:rsid w:val="003F31CA"/>
    <w:rsid w:val="003F3CB0"/>
    <w:rsid w:val="003F6B14"/>
    <w:rsid w:val="00400D10"/>
    <w:rsid w:val="00401096"/>
    <w:rsid w:val="00402212"/>
    <w:rsid w:val="00403B42"/>
    <w:rsid w:val="0042173A"/>
    <w:rsid w:val="00422D5D"/>
    <w:rsid w:val="00423295"/>
    <w:rsid w:val="00425796"/>
    <w:rsid w:val="00431052"/>
    <w:rsid w:val="00446E1C"/>
    <w:rsid w:val="0046127D"/>
    <w:rsid w:val="004628E4"/>
    <w:rsid w:val="00465512"/>
    <w:rsid w:val="00470E20"/>
    <w:rsid w:val="004758D8"/>
    <w:rsid w:val="00483C63"/>
    <w:rsid w:val="004A1396"/>
    <w:rsid w:val="004B3F77"/>
    <w:rsid w:val="004B7479"/>
    <w:rsid w:val="004C51D8"/>
    <w:rsid w:val="004C6EC1"/>
    <w:rsid w:val="004C7E9C"/>
    <w:rsid w:val="004D4AA9"/>
    <w:rsid w:val="004D76F8"/>
    <w:rsid w:val="004E2ED9"/>
    <w:rsid w:val="00500725"/>
    <w:rsid w:val="00520D02"/>
    <w:rsid w:val="005319B5"/>
    <w:rsid w:val="00535653"/>
    <w:rsid w:val="00565E06"/>
    <w:rsid w:val="005719A9"/>
    <w:rsid w:val="00573B16"/>
    <w:rsid w:val="0058213A"/>
    <w:rsid w:val="005900FF"/>
    <w:rsid w:val="00590333"/>
    <w:rsid w:val="00593894"/>
    <w:rsid w:val="00596927"/>
    <w:rsid w:val="005969B9"/>
    <w:rsid w:val="005A1CD5"/>
    <w:rsid w:val="005A4312"/>
    <w:rsid w:val="005A6CE0"/>
    <w:rsid w:val="005A77E1"/>
    <w:rsid w:val="005B1F55"/>
    <w:rsid w:val="005B64CB"/>
    <w:rsid w:val="005B65F5"/>
    <w:rsid w:val="005C0557"/>
    <w:rsid w:val="005C7D8F"/>
    <w:rsid w:val="005D2D53"/>
    <w:rsid w:val="005E11BF"/>
    <w:rsid w:val="005E5522"/>
    <w:rsid w:val="005F2512"/>
    <w:rsid w:val="0063268C"/>
    <w:rsid w:val="00636710"/>
    <w:rsid w:val="0063677F"/>
    <w:rsid w:val="006424F7"/>
    <w:rsid w:val="006428B6"/>
    <w:rsid w:val="006452C0"/>
    <w:rsid w:val="00645F8E"/>
    <w:rsid w:val="00646428"/>
    <w:rsid w:val="006513FC"/>
    <w:rsid w:val="00661471"/>
    <w:rsid w:val="006640CD"/>
    <w:rsid w:val="00664AC3"/>
    <w:rsid w:val="00665E5F"/>
    <w:rsid w:val="006857C8"/>
    <w:rsid w:val="006943CA"/>
    <w:rsid w:val="00697B68"/>
    <w:rsid w:val="006C0CDE"/>
    <w:rsid w:val="006C4775"/>
    <w:rsid w:val="006D0CA6"/>
    <w:rsid w:val="006D5CEA"/>
    <w:rsid w:val="006E65DE"/>
    <w:rsid w:val="006F0B93"/>
    <w:rsid w:val="006F38C9"/>
    <w:rsid w:val="00700DD8"/>
    <w:rsid w:val="00701FA8"/>
    <w:rsid w:val="007163DF"/>
    <w:rsid w:val="00720583"/>
    <w:rsid w:val="00735E02"/>
    <w:rsid w:val="0074049D"/>
    <w:rsid w:val="00740C75"/>
    <w:rsid w:val="0074363E"/>
    <w:rsid w:val="00743995"/>
    <w:rsid w:val="00743EF4"/>
    <w:rsid w:val="00750B59"/>
    <w:rsid w:val="007543A8"/>
    <w:rsid w:val="0075449C"/>
    <w:rsid w:val="00754874"/>
    <w:rsid w:val="00757937"/>
    <w:rsid w:val="00767190"/>
    <w:rsid w:val="007738D8"/>
    <w:rsid w:val="007806B4"/>
    <w:rsid w:val="00791D19"/>
    <w:rsid w:val="00795276"/>
    <w:rsid w:val="007A4AD7"/>
    <w:rsid w:val="007B4C3A"/>
    <w:rsid w:val="007B5F9E"/>
    <w:rsid w:val="007B7C76"/>
    <w:rsid w:val="007D34BF"/>
    <w:rsid w:val="007F0CFF"/>
    <w:rsid w:val="007F2827"/>
    <w:rsid w:val="008105B5"/>
    <w:rsid w:val="0081169B"/>
    <w:rsid w:val="00814411"/>
    <w:rsid w:val="0082008D"/>
    <w:rsid w:val="00820AD7"/>
    <w:rsid w:val="00821A5C"/>
    <w:rsid w:val="00830AE6"/>
    <w:rsid w:val="00834B70"/>
    <w:rsid w:val="00844B84"/>
    <w:rsid w:val="008453E0"/>
    <w:rsid w:val="00845C8D"/>
    <w:rsid w:val="00846C94"/>
    <w:rsid w:val="00847772"/>
    <w:rsid w:val="0085031C"/>
    <w:rsid w:val="0085761E"/>
    <w:rsid w:val="008576BD"/>
    <w:rsid w:val="00863BB6"/>
    <w:rsid w:val="00872253"/>
    <w:rsid w:val="00877C84"/>
    <w:rsid w:val="008875B8"/>
    <w:rsid w:val="008949B1"/>
    <w:rsid w:val="008A1F89"/>
    <w:rsid w:val="008A6676"/>
    <w:rsid w:val="008B3420"/>
    <w:rsid w:val="008B372A"/>
    <w:rsid w:val="008B59E5"/>
    <w:rsid w:val="008C2101"/>
    <w:rsid w:val="008D3C2D"/>
    <w:rsid w:val="008D4425"/>
    <w:rsid w:val="008D7677"/>
    <w:rsid w:val="008D7B0B"/>
    <w:rsid w:val="008E344F"/>
    <w:rsid w:val="008E4FE4"/>
    <w:rsid w:val="008E634B"/>
    <w:rsid w:val="008F1E55"/>
    <w:rsid w:val="008F4A4C"/>
    <w:rsid w:val="008F791F"/>
    <w:rsid w:val="00902178"/>
    <w:rsid w:val="009045CF"/>
    <w:rsid w:val="00911713"/>
    <w:rsid w:val="00911DE3"/>
    <w:rsid w:val="00912495"/>
    <w:rsid w:val="00920C6D"/>
    <w:rsid w:val="00921258"/>
    <w:rsid w:val="009254C1"/>
    <w:rsid w:val="00926010"/>
    <w:rsid w:val="009265B3"/>
    <w:rsid w:val="00927522"/>
    <w:rsid w:val="00931CD7"/>
    <w:rsid w:val="00935C8C"/>
    <w:rsid w:val="00936947"/>
    <w:rsid w:val="00946679"/>
    <w:rsid w:val="009503A7"/>
    <w:rsid w:val="00967D68"/>
    <w:rsid w:val="00971F47"/>
    <w:rsid w:val="00973778"/>
    <w:rsid w:val="00981271"/>
    <w:rsid w:val="00990FC9"/>
    <w:rsid w:val="009A30C9"/>
    <w:rsid w:val="009D100E"/>
    <w:rsid w:val="009E0F24"/>
    <w:rsid w:val="009F07C0"/>
    <w:rsid w:val="00A06B92"/>
    <w:rsid w:val="00A20549"/>
    <w:rsid w:val="00A25F9A"/>
    <w:rsid w:val="00A27880"/>
    <w:rsid w:val="00A35115"/>
    <w:rsid w:val="00A365DD"/>
    <w:rsid w:val="00A42FDA"/>
    <w:rsid w:val="00A44986"/>
    <w:rsid w:val="00A45293"/>
    <w:rsid w:val="00A522AC"/>
    <w:rsid w:val="00A5268E"/>
    <w:rsid w:val="00A64817"/>
    <w:rsid w:val="00A725A4"/>
    <w:rsid w:val="00A915CB"/>
    <w:rsid w:val="00A934A3"/>
    <w:rsid w:val="00AD16E4"/>
    <w:rsid w:val="00AD5D38"/>
    <w:rsid w:val="00AE2EFF"/>
    <w:rsid w:val="00AE35FC"/>
    <w:rsid w:val="00AF6D67"/>
    <w:rsid w:val="00B02189"/>
    <w:rsid w:val="00B05CE4"/>
    <w:rsid w:val="00B210CD"/>
    <w:rsid w:val="00B225FA"/>
    <w:rsid w:val="00B32C6E"/>
    <w:rsid w:val="00B33BC8"/>
    <w:rsid w:val="00B4107B"/>
    <w:rsid w:val="00B572AD"/>
    <w:rsid w:val="00B572B8"/>
    <w:rsid w:val="00B618FD"/>
    <w:rsid w:val="00B65BD6"/>
    <w:rsid w:val="00B6736C"/>
    <w:rsid w:val="00B675AB"/>
    <w:rsid w:val="00B96627"/>
    <w:rsid w:val="00B97806"/>
    <w:rsid w:val="00BC6562"/>
    <w:rsid w:val="00BC6872"/>
    <w:rsid w:val="00BD1AC3"/>
    <w:rsid w:val="00BD26EF"/>
    <w:rsid w:val="00BD6C4C"/>
    <w:rsid w:val="00BE1740"/>
    <w:rsid w:val="00BE1A16"/>
    <w:rsid w:val="00BE6BE8"/>
    <w:rsid w:val="00BF04BD"/>
    <w:rsid w:val="00BF16E2"/>
    <w:rsid w:val="00C04763"/>
    <w:rsid w:val="00C06299"/>
    <w:rsid w:val="00C14AA8"/>
    <w:rsid w:val="00C17A1E"/>
    <w:rsid w:val="00C26C62"/>
    <w:rsid w:val="00C31B9A"/>
    <w:rsid w:val="00C43C22"/>
    <w:rsid w:val="00C51289"/>
    <w:rsid w:val="00C63865"/>
    <w:rsid w:val="00C76E11"/>
    <w:rsid w:val="00C8103F"/>
    <w:rsid w:val="00C81165"/>
    <w:rsid w:val="00C84597"/>
    <w:rsid w:val="00C85977"/>
    <w:rsid w:val="00C91844"/>
    <w:rsid w:val="00C936EC"/>
    <w:rsid w:val="00CA2CFB"/>
    <w:rsid w:val="00CA6818"/>
    <w:rsid w:val="00CB3B68"/>
    <w:rsid w:val="00CB5E95"/>
    <w:rsid w:val="00CC00A8"/>
    <w:rsid w:val="00CC17C9"/>
    <w:rsid w:val="00CC6FA6"/>
    <w:rsid w:val="00CE6A82"/>
    <w:rsid w:val="00CF24A7"/>
    <w:rsid w:val="00CF47D6"/>
    <w:rsid w:val="00CF6B5F"/>
    <w:rsid w:val="00D00794"/>
    <w:rsid w:val="00D02A26"/>
    <w:rsid w:val="00D045DF"/>
    <w:rsid w:val="00D05C7E"/>
    <w:rsid w:val="00D07DC7"/>
    <w:rsid w:val="00D07E36"/>
    <w:rsid w:val="00D07F44"/>
    <w:rsid w:val="00D15AFF"/>
    <w:rsid w:val="00D15B5F"/>
    <w:rsid w:val="00D1651C"/>
    <w:rsid w:val="00D17983"/>
    <w:rsid w:val="00D17D6B"/>
    <w:rsid w:val="00D23055"/>
    <w:rsid w:val="00D27F5D"/>
    <w:rsid w:val="00D324EE"/>
    <w:rsid w:val="00D335FE"/>
    <w:rsid w:val="00D45106"/>
    <w:rsid w:val="00D5301E"/>
    <w:rsid w:val="00D705B6"/>
    <w:rsid w:val="00D8087A"/>
    <w:rsid w:val="00D817E3"/>
    <w:rsid w:val="00D96495"/>
    <w:rsid w:val="00DA7664"/>
    <w:rsid w:val="00DB4C25"/>
    <w:rsid w:val="00DB4E09"/>
    <w:rsid w:val="00DB6AB7"/>
    <w:rsid w:val="00DC07BC"/>
    <w:rsid w:val="00DC67FA"/>
    <w:rsid w:val="00DD1290"/>
    <w:rsid w:val="00DD1AE2"/>
    <w:rsid w:val="00DD3C7C"/>
    <w:rsid w:val="00DE448E"/>
    <w:rsid w:val="00DE668B"/>
    <w:rsid w:val="00E0331B"/>
    <w:rsid w:val="00E05800"/>
    <w:rsid w:val="00E12035"/>
    <w:rsid w:val="00E13595"/>
    <w:rsid w:val="00E1786E"/>
    <w:rsid w:val="00E21AE7"/>
    <w:rsid w:val="00E2781A"/>
    <w:rsid w:val="00E3059E"/>
    <w:rsid w:val="00E32965"/>
    <w:rsid w:val="00E37988"/>
    <w:rsid w:val="00E37DE4"/>
    <w:rsid w:val="00E42C8B"/>
    <w:rsid w:val="00E50543"/>
    <w:rsid w:val="00E5544D"/>
    <w:rsid w:val="00E56363"/>
    <w:rsid w:val="00E5774C"/>
    <w:rsid w:val="00E57AF6"/>
    <w:rsid w:val="00E604C3"/>
    <w:rsid w:val="00E879C4"/>
    <w:rsid w:val="00E94989"/>
    <w:rsid w:val="00EA38CB"/>
    <w:rsid w:val="00EA5415"/>
    <w:rsid w:val="00EB289A"/>
    <w:rsid w:val="00EC0484"/>
    <w:rsid w:val="00EC72A6"/>
    <w:rsid w:val="00EE0632"/>
    <w:rsid w:val="00EE25D3"/>
    <w:rsid w:val="00EE5B38"/>
    <w:rsid w:val="00EF58B5"/>
    <w:rsid w:val="00F060C4"/>
    <w:rsid w:val="00F070C1"/>
    <w:rsid w:val="00F16D57"/>
    <w:rsid w:val="00F2194B"/>
    <w:rsid w:val="00F23EEB"/>
    <w:rsid w:val="00F3223C"/>
    <w:rsid w:val="00F36137"/>
    <w:rsid w:val="00F37E82"/>
    <w:rsid w:val="00F424BB"/>
    <w:rsid w:val="00F451F2"/>
    <w:rsid w:val="00F775CC"/>
    <w:rsid w:val="00F8111A"/>
    <w:rsid w:val="00F90336"/>
    <w:rsid w:val="00F933AA"/>
    <w:rsid w:val="00FB3026"/>
    <w:rsid w:val="00FC6703"/>
    <w:rsid w:val="00FC7E35"/>
    <w:rsid w:val="00FD2A90"/>
    <w:rsid w:val="00FE2A3A"/>
    <w:rsid w:val="00FE311C"/>
    <w:rsid w:val="00FE6C4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1B4E41"/>
  <w15:chartTrackingRefBased/>
  <w15:docId w15:val="{D9EFCF86-1109-4DF0-8ACB-C7606B17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414142" w:themeColor="text1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qFormat="1"/>
    <w:lsdException w:name="heading 3" w:semiHidden="1" w:uiPriority="2" w:qFormat="1"/>
    <w:lsdException w:name="heading 4" w:semiHidden="1" w:uiPriority="2" w:qFormat="1"/>
    <w:lsdException w:name="heading 5" w:semiHidden="1" w:uiPriority="2"/>
    <w:lsdException w:name="heading 6" w:semiHidden="1" w:uiPriority="2"/>
    <w:lsdException w:name="heading 7" w:semiHidden="1" w:uiPriority="2"/>
    <w:lsdException w:name="heading 8" w:semiHidden="1" w:uiPriority="2"/>
    <w:lsdException w:name="heading 9" w:semiHidden="1" w:uiPriority="2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8"/>
    <w:lsdException w:name="annotation text" w:semiHidden="1"/>
    <w:lsdException w:name="header" w:semiHidden="1"/>
    <w:lsdException w:name="footer" w:semiHidden="1" w:uiPriority="13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"/>
    <w:qFormat/>
    <w:rsid w:val="00D00794"/>
    <w:rPr>
      <w:rFonts w:cs="Calibri"/>
      <w:color w:val="auto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4"/>
    <w:qFormat/>
    <w:rsid w:val="003A5DE6"/>
    <w:pPr>
      <w:keepNext/>
      <w:keepLines/>
      <w:suppressAutoHyphens/>
      <w:spacing w:after="60"/>
      <w:outlineLvl w:val="0"/>
    </w:pPr>
    <w:rPr>
      <w:rFonts w:eastAsiaTheme="majorEastAsia" w:cs="Arial"/>
      <w:color w:val="2E334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3A5DE6"/>
    <w:pPr>
      <w:keepNext/>
      <w:keepLines/>
      <w:suppressAutoHyphens/>
      <w:spacing w:after="60"/>
      <w:outlineLvl w:val="1"/>
    </w:pPr>
    <w:rPr>
      <w:rFonts w:eastAsiaTheme="majorEastAsia" w:cs="Arial"/>
      <w:color w:val="2E334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3A5DE6"/>
    <w:pPr>
      <w:keepNext/>
      <w:keepLines/>
      <w:suppressAutoHyphens/>
      <w:spacing w:after="60"/>
      <w:outlineLvl w:val="2"/>
    </w:pPr>
    <w:rPr>
      <w:rFonts w:eastAsiaTheme="majorEastAsia" w:cs="Arial"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3A5DE6"/>
    <w:pPr>
      <w:keepNext/>
      <w:keepLines/>
      <w:suppressAutoHyphens/>
      <w:outlineLvl w:val="3"/>
    </w:pPr>
    <w:rPr>
      <w:rFonts w:eastAsiaTheme="majorEastAsia" w:cs="Arial"/>
      <w:i/>
      <w:iCs/>
      <w:color w:val="2E334E"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3A5DE6"/>
    <w:pPr>
      <w:keepNext/>
      <w:keepLines/>
      <w:suppressAutoHyphens/>
      <w:outlineLvl w:val="4"/>
    </w:pPr>
    <w:rPr>
      <w:rFonts w:eastAsiaTheme="majorEastAsia" w:cs="Arial"/>
      <w:i/>
      <w:color w:val="2E334E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3A5DE6"/>
    <w:pPr>
      <w:keepNext/>
      <w:keepLines/>
      <w:suppressAutoHyphens/>
      <w:outlineLvl w:val="5"/>
    </w:pPr>
    <w:rPr>
      <w:rFonts w:eastAsiaTheme="majorEastAsia" w:cs="Arial"/>
      <w:i/>
      <w:color w:val="2E334E"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3A5DE6"/>
    <w:pPr>
      <w:keepNext/>
      <w:keepLines/>
      <w:suppressAutoHyphens/>
      <w:outlineLvl w:val="6"/>
    </w:pPr>
    <w:rPr>
      <w:rFonts w:eastAsiaTheme="majorEastAsia" w:cs="Arial"/>
      <w:i/>
      <w:iCs/>
      <w:color w:val="2E334E"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F4A4C"/>
    <w:pPr>
      <w:keepNext/>
      <w:keepLines/>
      <w:suppressAutoHyphens/>
      <w:outlineLvl w:val="7"/>
    </w:pPr>
    <w:rPr>
      <w:rFonts w:eastAsiaTheme="majorEastAsia" w:cs="Arial"/>
      <w:i/>
      <w:color w:val="2E334E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F4A4C"/>
    <w:pPr>
      <w:keepNext/>
      <w:keepLines/>
      <w:suppressAutoHyphens/>
      <w:outlineLvl w:val="8"/>
    </w:pPr>
    <w:rPr>
      <w:rFonts w:eastAsiaTheme="majorEastAsia" w:cs="Arial"/>
      <w:i/>
      <w:iCs/>
      <w:color w:val="2E334E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E334E" w:themeColor="accent1"/>
        <w:left w:val="single" w:sz="2" w:space="10" w:color="2E334E" w:themeColor="accent1"/>
        <w:bottom w:val="single" w:sz="2" w:space="10" w:color="2E334E" w:themeColor="accent1"/>
        <w:right w:val="single" w:sz="2" w:space="10" w:color="2E334E" w:themeColor="accent1"/>
      </w:pBdr>
      <w:ind w:left="1152" w:right="1152"/>
    </w:pPr>
    <w:rPr>
      <w:rFonts w:eastAsiaTheme="minorEastAsia" w:cs="Arial"/>
      <w:i/>
      <w:iCs/>
      <w:color w:val="2E334E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99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2B3" w:themeFill="tex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B2B2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</w:rPr>
      <w:tblPr/>
      <w:tcPr>
        <w:shd w:val="clear" w:color="auto" w:fill="9DA3C5" w:themeFill="accen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</w:rPr>
      <w:tblPr/>
      <w:tcPr>
        <w:shd w:val="clear" w:color="auto" w:fill="CAEDED" w:themeFill="accent2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CAED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</w:rPr>
      <w:tblPr/>
      <w:tcPr>
        <w:shd w:val="clear" w:color="auto" w:fill="F3F5C2" w:themeFill="accent3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3F5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</w:rPr>
      <w:tblPr/>
      <w:tcPr>
        <w:shd w:val="clear" w:color="auto" w:fill="F8B9B2" w:themeFill="accent4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8B9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</w:rPr>
      <w:tblPr/>
      <w:tcPr>
        <w:shd w:val="clear" w:color="auto" w:fill="FDE7BC" w:themeFill="accent5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DE7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</w:rPr>
      <w:tblPr/>
      <w:tcPr>
        <w:shd w:val="clear" w:color="auto" w:fill="9DA3C5" w:themeFill="accent6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CFC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2913" w:themeFill="accent4" w:themeFillShade="CC"/>
      </w:tcPr>
    </w:tblStylePr>
    <w:tblStylePr w:type="lastRow">
      <w:rPr>
        <w:b/>
        <w:bCs/>
        <w:color w:val="DD2913" w:themeColor="accent4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DED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DF2D" w:themeFill="accent3" w:themeFillShade="CC"/>
      </w:tcPr>
    </w:tblStylePr>
    <w:tblStylePr w:type="lastRow">
      <w:rPr>
        <w:b/>
        <w:bCs/>
        <w:color w:val="D6DF2D" w:themeColor="accent3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EF9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83E" w:themeFill="accent6" w:themeFillShade="CC"/>
      </w:tcPr>
    </w:tblStylePr>
    <w:tblStylePr w:type="lastRow">
      <w:rPr>
        <w:b/>
        <w:bCs/>
        <w:color w:val="24283E" w:themeColor="accent6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AD17" w:themeFill="accent5" w:themeFillShade="CC"/>
      </w:tcPr>
    </w:tblStylePr>
    <w:tblStylePr w:type="lastRow">
      <w:rPr>
        <w:b/>
        <w:bCs/>
        <w:color w:val="F9AD17" w:themeColor="accent5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9F9FA1" w:themeFill="tex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1" w:themeShade="99"/>
          <w:insideV w:val="nil"/>
        </w:tcBorders>
        <w:shd w:val="clear" w:color="auto" w:fill="1B1E2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1" w:themeFillShade="99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868DB7" w:themeFill="accen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959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9596" w:themeColor="accent2" w:themeShade="99"/>
          <w:insideV w:val="nil"/>
        </w:tcBorders>
        <w:shd w:val="clear" w:color="auto" w:fill="33959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9596" w:themeFill="accent2" w:themeFillShade="99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BEE8E9" w:themeFill="accent2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E5340" w:themeColor="accent4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AE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AE1A" w:themeColor="accent3" w:themeShade="99"/>
          <w:insideV w:val="nil"/>
        </w:tcBorders>
        <w:shd w:val="clear" w:color="auto" w:fill="A7AE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AE1A" w:themeFill="accent3" w:themeFillShade="99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2E868" w:themeColor="accent3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E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E0F" w:themeColor="accent4" w:themeShade="99"/>
          <w:insideV w:val="nil"/>
        </w:tcBorders>
        <w:shd w:val="clear" w:color="auto" w:fill="A61E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E0F" w:themeFill="accent4" w:themeFillShade="99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6A99F" w:themeFill="accent4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2E334E" w:themeColor="accent6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85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8505" w:themeColor="accent5" w:themeShade="99"/>
          <w:insideV w:val="nil"/>
        </w:tcBorders>
        <w:shd w:val="clear" w:color="auto" w:fill="C785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8505" w:themeFill="accent5" w:themeFillShade="99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1AC" w:themeFill="accent5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FBC55A" w:themeColor="accent5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6" w:themeShade="99"/>
          <w:insideV w:val="nil"/>
        </w:tcBorders>
        <w:shd w:val="clear" w:color="auto" w:fill="1B1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6" w:themeFillShade="99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868DB7" w:themeFill="accent6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7C7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BAB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91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DA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9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2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6F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A7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B61"/>
    <w:rPr>
      <w:rFonts w:cs="Arial"/>
      <w:color w:val="414142" w:themeColor="text1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B61"/>
    <w:rPr>
      <w:color w:val="414142" w:themeColor="text1"/>
      <w:lang w:val="en-US"/>
    </w:rPr>
  </w:style>
  <w:style w:type="paragraph" w:customStyle="1" w:styleId="CLAProEmphasis">
    <w:name w:val="CLA Pro Emphasis"/>
    <w:basedOn w:val="Normal"/>
    <w:next w:val="Normal"/>
    <w:uiPriority w:val="9"/>
    <w:rsid w:val="00220654"/>
    <w:pPr>
      <w:ind w:left="720"/>
    </w:pPr>
    <w:rPr>
      <w:b/>
      <w:color w:val="EE5340"/>
    </w:rPr>
  </w:style>
  <w:style w:type="character" w:styleId="EndnoteReference">
    <w:name w:val="end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B61"/>
    <w:rPr>
      <w:color w:val="414142" w:themeColor="text1"/>
      <w:lang w:val="en-US"/>
    </w:rPr>
  </w:style>
  <w:style w:type="paragraph" w:styleId="EnvelopeAddress">
    <w:name w:val="envelope address"/>
    <w:basedOn w:val="Normal"/>
    <w:uiPriority w:val="13"/>
    <w:semiHidden/>
    <w:rsid w:val="00E12035"/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5"/>
    <w:rsid w:val="00DB4C25"/>
    <w:rPr>
      <w:color w:val="39A5A7"/>
      <w:u w:val="single"/>
      <w:lang w:val="en-US"/>
    </w:rPr>
  </w:style>
  <w:style w:type="paragraph" w:styleId="Footer">
    <w:name w:val="footer"/>
    <w:basedOn w:val="ListBullet"/>
    <w:link w:val="FooterChar"/>
    <w:uiPriority w:val="13"/>
    <w:rsid w:val="00921258"/>
    <w:pPr>
      <w:numPr>
        <w:numId w:val="0"/>
      </w:numPr>
      <w:ind w:left="357" w:hanging="357"/>
    </w:pPr>
    <w:rPr>
      <w:color w:val="2E334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921258"/>
    <w:rPr>
      <w:color w:val="2E334E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uiPriority w:val="11"/>
    <w:rsid w:val="00A27880"/>
    <w:pPr>
      <w:spacing w:before="240" w:after="100" w:line="288" w:lineRule="auto"/>
      <w:ind w:left="113" w:hanging="113"/>
    </w:pPr>
    <w:rPr>
      <w:cap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C63865"/>
    <w:rPr>
      <w:caps/>
      <w:color w:val="414142"/>
      <w:sz w:val="20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2B2B3" w:themeColor="text1" w:themeTint="66"/>
        <w:left w:val="single" w:sz="4" w:space="0" w:color="B2B2B3" w:themeColor="text1" w:themeTint="66"/>
        <w:bottom w:val="single" w:sz="4" w:space="0" w:color="B2B2B3" w:themeColor="text1" w:themeTint="66"/>
        <w:right w:val="single" w:sz="4" w:space="0" w:color="B2B2B3" w:themeColor="text1" w:themeTint="66"/>
        <w:insideH w:val="single" w:sz="4" w:space="0" w:color="B2B2B3" w:themeColor="text1" w:themeTint="66"/>
        <w:insideV w:val="single" w:sz="4" w:space="0" w:color="B2B2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1" w:themeTint="66"/>
        <w:left w:val="single" w:sz="4" w:space="0" w:color="9DA3C5" w:themeColor="accent1" w:themeTint="66"/>
        <w:bottom w:val="single" w:sz="4" w:space="0" w:color="9DA3C5" w:themeColor="accent1" w:themeTint="66"/>
        <w:right w:val="single" w:sz="4" w:space="0" w:color="9DA3C5" w:themeColor="accent1" w:themeTint="66"/>
        <w:insideH w:val="single" w:sz="4" w:space="0" w:color="9DA3C5" w:themeColor="accent1" w:themeTint="66"/>
        <w:insideV w:val="single" w:sz="4" w:space="0" w:color="9DA3C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AEDED" w:themeColor="accent2" w:themeTint="66"/>
        <w:left w:val="single" w:sz="4" w:space="0" w:color="CAEDED" w:themeColor="accent2" w:themeTint="66"/>
        <w:bottom w:val="single" w:sz="4" w:space="0" w:color="CAEDED" w:themeColor="accent2" w:themeTint="66"/>
        <w:right w:val="single" w:sz="4" w:space="0" w:color="CAEDED" w:themeColor="accent2" w:themeTint="66"/>
        <w:insideH w:val="single" w:sz="4" w:space="0" w:color="CAEDED" w:themeColor="accent2" w:themeTint="66"/>
        <w:insideV w:val="single" w:sz="4" w:space="0" w:color="CA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3F5C2" w:themeColor="accent3" w:themeTint="66"/>
        <w:left w:val="single" w:sz="4" w:space="0" w:color="F3F5C2" w:themeColor="accent3" w:themeTint="66"/>
        <w:bottom w:val="single" w:sz="4" w:space="0" w:color="F3F5C2" w:themeColor="accent3" w:themeTint="66"/>
        <w:right w:val="single" w:sz="4" w:space="0" w:color="F3F5C2" w:themeColor="accent3" w:themeTint="66"/>
        <w:insideH w:val="single" w:sz="4" w:space="0" w:color="F3F5C2" w:themeColor="accent3" w:themeTint="66"/>
        <w:insideV w:val="single" w:sz="4" w:space="0" w:color="F3F5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8B9B2" w:themeColor="accent4" w:themeTint="66"/>
        <w:left w:val="single" w:sz="4" w:space="0" w:color="F8B9B2" w:themeColor="accent4" w:themeTint="66"/>
        <w:bottom w:val="single" w:sz="4" w:space="0" w:color="F8B9B2" w:themeColor="accent4" w:themeTint="66"/>
        <w:right w:val="single" w:sz="4" w:space="0" w:color="F8B9B2" w:themeColor="accent4" w:themeTint="66"/>
        <w:insideH w:val="single" w:sz="4" w:space="0" w:color="F8B9B2" w:themeColor="accent4" w:themeTint="66"/>
        <w:insideV w:val="single" w:sz="4" w:space="0" w:color="F8B9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DE7BC" w:themeColor="accent5" w:themeTint="66"/>
        <w:left w:val="single" w:sz="4" w:space="0" w:color="FDE7BC" w:themeColor="accent5" w:themeTint="66"/>
        <w:bottom w:val="single" w:sz="4" w:space="0" w:color="FDE7BC" w:themeColor="accent5" w:themeTint="66"/>
        <w:right w:val="single" w:sz="4" w:space="0" w:color="FDE7BC" w:themeColor="accent5" w:themeTint="66"/>
        <w:insideH w:val="single" w:sz="4" w:space="0" w:color="FDE7BC" w:themeColor="accent5" w:themeTint="66"/>
        <w:insideV w:val="single" w:sz="4" w:space="0" w:color="FDE7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6" w:themeTint="66"/>
        <w:left w:val="single" w:sz="4" w:space="0" w:color="9DA3C5" w:themeColor="accent6" w:themeTint="66"/>
        <w:bottom w:val="single" w:sz="4" w:space="0" w:color="9DA3C5" w:themeColor="accent6" w:themeTint="66"/>
        <w:right w:val="single" w:sz="4" w:space="0" w:color="9DA3C5" w:themeColor="accent6" w:themeTint="66"/>
        <w:insideH w:val="single" w:sz="4" w:space="0" w:color="9DA3C5" w:themeColor="accent6" w:themeTint="66"/>
        <w:insideV w:val="single" w:sz="4" w:space="0" w:color="9DA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C8C8E" w:themeColor="text1" w:themeTint="99"/>
        <w:bottom w:val="single" w:sz="2" w:space="0" w:color="8C8C8E" w:themeColor="text1" w:themeTint="99"/>
        <w:insideH w:val="single" w:sz="2" w:space="0" w:color="8C8C8E" w:themeColor="text1" w:themeTint="99"/>
        <w:insideV w:val="single" w:sz="2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1" w:themeTint="99"/>
        <w:bottom w:val="single" w:sz="2" w:space="0" w:color="6D76A9" w:themeColor="accent1" w:themeTint="99"/>
        <w:insideH w:val="single" w:sz="2" w:space="0" w:color="6D76A9" w:themeColor="accent1" w:themeTint="99"/>
        <w:insideV w:val="single" w:sz="2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B0E4E4" w:themeColor="accent2" w:themeTint="99"/>
        <w:bottom w:val="single" w:sz="2" w:space="0" w:color="B0E4E4" w:themeColor="accent2" w:themeTint="99"/>
        <w:insideH w:val="single" w:sz="2" w:space="0" w:color="B0E4E4" w:themeColor="accent2" w:themeTint="99"/>
        <w:insideV w:val="single" w:sz="2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E4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DF1A4" w:themeColor="accent3" w:themeTint="99"/>
        <w:bottom w:val="single" w:sz="2" w:space="0" w:color="EDF1A4" w:themeColor="accent3" w:themeTint="99"/>
        <w:insideH w:val="single" w:sz="2" w:space="0" w:color="EDF1A4" w:themeColor="accent3" w:themeTint="99"/>
        <w:insideV w:val="single" w:sz="2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1A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4978C" w:themeColor="accent4" w:themeTint="99"/>
        <w:bottom w:val="single" w:sz="2" w:space="0" w:color="F4978C" w:themeColor="accent4" w:themeTint="99"/>
        <w:insideH w:val="single" w:sz="2" w:space="0" w:color="F4978C" w:themeColor="accent4" w:themeTint="99"/>
        <w:insideV w:val="single" w:sz="2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97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CDB9B" w:themeColor="accent5" w:themeTint="99"/>
        <w:bottom w:val="single" w:sz="2" w:space="0" w:color="FCDB9B" w:themeColor="accent5" w:themeTint="99"/>
        <w:insideH w:val="single" w:sz="2" w:space="0" w:color="FCDB9B" w:themeColor="accent5" w:themeTint="99"/>
        <w:insideV w:val="single" w:sz="2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B9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6" w:themeTint="99"/>
        <w:bottom w:val="single" w:sz="2" w:space="0" w:color="6D76A9" w:themeColor="accent6" w:themeTint="99"/>
        <w:insideH w:val="single" w:sz="2" w:space="0" w:color="6D76A9" w:themeColor="accent6" w:themeTint="99"/>
        <w:insideV w:val="single" w:sz="2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B2B2B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9DA3C5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CAEDE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3F5C2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8B9B2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7B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9DA3C5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4"/>
    <w:rsid w:val="00990FC9"/>
    <w:rPr>
      <w:color w:val="A5A09E"/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C63865"/>
    <w:rPr>
      <w:color w:val="A5A09E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"/>
    <w:rsid w:val="003A5DE6"/>
    <w:rPr>
      <w:rFonts w:eastAsiaTheme="majorEastAsia" w:cs="Arial"/>
      <w:color w:val="2E334E"/>
      <w:sz w:val="3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4"/>
    <w:rsid w:val="003A5DE6"/>
    <w:rPr>
      <w:rFonts w:eastAsiaTheme="majorEastAsia" w:cs="Arial"/>
      <w:color w:val="2E334E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3A5DE6"/>
    <w:rPr>
      <w:rFonts w:eastAsiaTheme="majorEastAsia" w:cs="Arial"/>
      <w:i/>
      <w:color w:val="414142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rsid w:val="003A5DE6"/>
    <w:rPr>
      <w:rFonts w:eastAsiaTheme="majorEastAsia" w:cs="Arial"/>
      <w:i/>
      <w:iCs/>
      <w:color w:val="2E334E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A5DE6"/>
    <w:rPr>
      <w:rFonts w:eastAsiaTheme="majorEastAsia" w:cs="Arial"/>
      <w:i/>
      <w:iCs/>
      <w:color w:val="2E334E"/>
      <w:lang w:val="en-US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F4A4C"/>
    <w:rPr>
      <w:rFonts w:eastAsiaTheme="majorEastAsia" w:cs="Arial"/>
      <w:i/>
      <w:color w:val="2E334E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F4A4C"/>
    <w:rPr>
      <w:rFonts w:eastAsiaTheme="majorEastAsia" w:cs="Arial"/>
      <w:i/>
      <w:iCs/>
      <w:color w:val="2E334E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B61"/>
    <w:rPr>
      <w:i/>
      <w:iCs/>
      <w:color w:val="414142" w:themeColor="text1"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B61"/>
    <w:rPr>
      <w:rFonts w:cs="Arial"/>
      <w:color w:val="414142" w:themeColor="text1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Calibri" w:hAnsi="Calibri" w:cs="Calibri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3F3CB0"/>
    <w:rPr>
      <w:color w:val="39A5A7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E334E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E334E" w:themeColor="accent1"/>
        <w:bottom w:val="single" w:sz="4" w:space="10" w:color="2E334E" w:themeColor="accent1"/>
      </w:pBdr>
      <w:spacing w:before="360" w:after="360"/>
      <w:ind w:left="864" w:right="864"/>
      <w:jc w:val="center"/>
    </w:pPr>
    <w:rPr>
      <w:i/>
      <w:iCs/>
      <w:color w:val="2E33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77B61"/>
    <w:rPr>
      <w:i/>
      <w:iCs/>
      <w:color w:val="2E334E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E334E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1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1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  <w:shd w:val="clear" w:color="auto" w:fill="C2C6DB" w:themeFill="accent1" w:themeFillTint="3F"/>
      </w:tcPr>
    </w:tblStylePr>
    <w:tblStylePr w:type="band2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1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  <w:shd w:val="clear" w:color="auto" w:fill="DEF3F4" w:themeFill="accent2" w:themeFillTint="3F"/>
      </w:tcPr>
    </w:tblStylePr>
    <w:tblStylePr w:type="band2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1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  <w:shd w:val="clear" w:color="auto" w:fill="F7F9D9" w:themeFill="accent3" w:themeFillTint="3F"/>
      </w:tcPr>
    </w:tblStylePr>
    <w:tblStylePr w:type="band2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1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  <w:shd w:val="clear" w:color="auto" w:fill="FAD4CF" w:themeFill="accent4" w:themeFillTint="3F"/>
      </w:tcPr>
    </w:tblStylePr>
    <w:tblStylePr w:type="band2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1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  <w:shd w:val="clear" w:color="auto" w:fill="FEF0D6" w:themeFill="accent5" w:themeFillTint="3F"/>
      </w:tcPr>
    </w:tblStylePr>
    <w:tblStylePr w:type="band2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1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  <w:shd w:val="clear" w:color="auto" w:fill="C2C6DB" w:themeFill="accent6" w:themeFillTint="3F"/>
      </w:tcPr>
    </w:tblStylePr>
    <w:tblStylePr w:type="band2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DA76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A76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A76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A76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A7664"/>
    <w:pPr>
      <w:ind w:left="1415" w:hanging="283"/>
      <w:contextualSpacing/>
    </w:pPr>
  </w:style>
  <w:style w:type="paragraph" w:styleId="ListBullet">
    <w:name w:val="List Bullet"/>
    <w:basedOn w:val="Normal"/>
    <w:link w:val="ListBulletChar"/>
    <w:uiPriority w:val="5"/>
    <w:qFormat/>
    <w:rsid w:val="0063677F"/>
    <w:pPr>
      <w:numPr>
        <w:numId w:val="20"/>
      </w:numPr>
    </w:pPr>
  </w:style>
  <w:style w:type="paragraph" w:styleId="ListBullet2">
    <w:name w:val="List Bullet 2"/>
    <w:basedOn w:val="Normal"/>
    <w:uiPriority w:val="5"/>
    <w:rsid w:val="00347FB4"/>
    <w:pPr>
      <w:numPr>
        <w:ilvl w:val="1"/>
        <w:numId w:val="20"/>
      </w:numPr>
    </w:pPr>
  </w:style>
  <w:style w:type="paragraph" w:styleId="ListBullet3">
    <w:name w:val="List Bullet 3"/>
    <w:basedOn w:val="Normal"/>
    <w:uiPriority w:val="5"/>
    <w:rsid w:val="00347FB4"/>
    <w:pPr>
      <w:numPr>
        <w:ilvl w:val="2"/>
        <w:numId w:val="20"/>
      </w:numPr>
    </w:pPr>
  </w:style>
  <w:style w:type="paragraph" w:styleId="ListBullet4">
    <w:name w:val="List Bullet 4"/>
    <w:basedOn w:val="Normal"/>
    <w:uiPriority w:val="5"/>
    <w:rsid w:val="00347FB4"/>
    <w:pPr>
      <w:numPr>
        <w:ilvl w:val="3"/>
        <w:numId w:val="20"/>
      </w:numPr>
    </w:pPr>
  </w:style>
  <w:style w:type="paragraph" w:styleId="ListBullet5">
    <w:name w:val="List Bullet 5"/>
    <w:basedOn w:val="Normal"/>
    <w:uiPriority w:val="5"/>
    <w:semiHidden/>
    <w:rsid w:val="00347FB4"/>
    <w:pPr>
      <w:numPr>
        <w:ilvl w:val="4"/>
        <w:numId w:val="20"/>
      </w:numPr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qFormat/>
    <w:rsid w:val="00DA7664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rsid w:val="00DA7664"/>
    <w:pPr>
      <w:numPr>
        <w:ilvl w:val="1"/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rsid w:val="00DA7664"/>
    <w:pPr>
      <w:numPr>
        <w:ilvl w:val="2"/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DA7664"/>
    <w:pPr>
      <w:numPr>
        <w:ilvl w:val="3"/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DA7664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bottom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bottom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bottom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bottom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bottom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bottom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bottom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2" w:themeColor="text1"/>
          <w:right w:val="single" w:sz="4" w:space="0" w:color="414142" w:themeColor="text1"/>
        </w:tcBorders>
      </w:tcPr>
    </w:tblStylePr>
    <w:tblStylePr w:type="band1Horz">
      <w:tblPr/>
      <w:tcPr>
        <w:tcBorders>
          <w:top w:val="single" w:sz="4" w:space="0" w:color="414142" w:themeColor="text1"/>
          <w:bottom w:val="single" w:sz="4" w:space="0" w:color="4141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2" w:themeColor="text1"/>
          <w:left w:val="nil"/>
        </w:tcBorders>
      </w:tcPr>
    </w:tblStylePr>
    <w:tblStylePr w:type="swCell">
      <w:tblPr/>
      <w:tcPr>
        <w:tcBorders>
          <w:top w:val="double" w:sz="4" w:space="0" w:color="4141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1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1"/>
          <w:right w:val="single" w:sz="4" w:space="0" w:color="2E334E" w:themeColor="accent1"/>
        </w:tcBorders>
      </w:tcPr>
    </w:tblStylePr>
    <w:tblStylePr w:type="band1Horz">
      <w:tblPr/>
      <w:tcPr>
        <w:tcBorders>
          <w:top w:val="single" w:sz="4" w:space="0" w:color="2E334E" w:themeColor="accent1"/>
          <w:bottom w:val="single" w:sz="4" w:space="0" w:color="2E33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1"/>
          <w:left w:val="nil"/>
        </w:tcBorders>
      </w:tcPr>
    </w:tblStylePr>
    <w:tblStylePr w:type="swCell">
      <w:tblPr/>
      <w:tcPr>
        <w:tcBorders>
          <w:top w:val="double" w:sz="4" w:space="0" w:color="2E33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D2D3" w:themeColor="accent2"/>
          <w:right w:val="single" w:sz="4" w:space="0" w:color="7DD2D3" w:themeColor="accent2"/>
        </w:tcBorders>
      </w:tcPr>
    </w:tblStylePr>
    <w:tblStylePr w:type="band1Horz">
      <w:tblPr/>
      <w:tcPr>
        <w:tcBorders>
          <w:top w:val="single" w:sz="4" w:space="0" w:color="7DD2D3" w:themeColor="accent2"/>
          <w:bottom w:val="single" w:sz="4" w:space="0" w:color="7DD2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D2D3" w:themeColor="accent2"/>
          <w:left w:val="nil"/>
        </w:tcBorders>
      </w:tcPr>
    </w:tblStylePr>
    <w:tblStylePr w:type="swCell">
      <w:tblPr/>
      <w:tcPr>
        <w:tcBorders>
          <w:top w:val="double" w:sz="4" w:space="0" w:color="7DD2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2E868" w:themeColor="accent3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868" w:themeColor="accent3"/>
          <w:right w:val="single" w:sz="4" w:space="0" w:color="E2E868" w:themeColor="accent3"/>
        </w:tcBorders>
      </w:tcPr>
    </w:tblStylePr>
    <w:tblStylePr w:type="band1Horz">
      <w:tblPr/>
      <w:tcPr>
        <w:tcBorders>
          <w:top w:val="single" w:sz="4" w:space="0" w:color="E2E868" w:themeColor="accent3"/>
          <w:bottom w:val="single" w:sz="4" w:space="0" w:color="E2E86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868" w:themeColor="accent3"/>
          <w:left w:val="nil"/>
        </w:tcBorders>
      </w:tcPr>
    </w:tblStylePr>
    <w:tblStylePr w:type="swCell">
      <w:tblPr/>
      <w:tcPr>
        <w:tcBorders>
          <w:top w:val="double" w:sz="4" w:space="0" w:color="E2E86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E5340" w:themeColor="accent4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5340" w:themeColor="accent4"/>
          <w:right w:val="single" w:sz="4" w:space="0" w:color="EE5340" w:themeColor="accent4"/>
        </w:tcBorders>
      </w:tcPr>
    </w:tblStylePr>
    <w:tblStylePr w:type="band1Horz">
      <w:tblPr/>
      <w:tcPr>
        <w:tcBorders>
          <w:top w:val="single" w:sz="4" w:space="0" w:color="EE5340" w:themeColor="accent4"/>
          <w:bottom w:val="single" w:sz="4" w:space="0" w:color="EE53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5340" w:themeColor="accent4"/>
          <w:left w:val="nil"/>
        </w:tcBorders>
      </w:tcPr>
    </w:tblStylePr>
    <w:tblStylePr w:type="swCell">
      <w:tblPr/>
      <w:tcPr>
        <w:tcBorders>
          <w:top w:val="double" w:sz="4" w:space="0" w:color="EE53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BC55A" w:themeColor="accent5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C55A" w:themeColor="accent5"/>
          <w:right w:val="single" w:sz="4" w:space="0" w:color="FBC55A" w:themeColor="accent5"/>
        </w:tcBorders>
      </w:tcPr>
    </w:tblStylePr>
    <w:tblStylePr w:type="band1Horz">
      <w:tblPr/>
      <w:tcPr>
        <w:tcBorders>
          <w:top w:val="single" w:sz="4" w:space="0" w:color="FBC55A" w:themeColor="accent5"/>
          <w:bottom w:val="single" w:sz="4" w:space="0" w:color="FBC55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C55A" w:themeColor="accent5"/>
          <w:left w:val="nil"/>
        </w:tcBorders>
      </w:tcPr>
    </w:tblStylePr>
    <w:tblStylePr w:type="swCell">
      <w:tblPr/>
      <w:tcPr>
        <w:tcBorders>
          <w:top w:val="double" w:sz="4" w:space="0" w:color="FBC55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6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6"/>
          <w:right w:val="single" w:sz="4" w:space="0" w:color="2E334E" w:themeColor="accent6"/>
        </w:tcBorders>
      </w:tcPr>
    </w:tblStylePr>
    <w:tblStylePr w:type="band1Horz">
      <w:tblPr/>
      <w:tcPr>
        <w:tcBorders>
          <w:top w:val="single" w:sz="4" w:space="0" w:color="2E334E" w:themeColor="accent6"/>
          <w:bottom w:val="single" w:sz="4" w:space="0" w:color="2E334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6"/>
          <w:left w:val="nil"/>
        </w:tcBorders>
      </w:tcPr>
    </w:tblStylePr>
    <w:tblStylePr w:type="swCell">
      <w:tblPr/>
      <w:tcPr>
        <w:tcBorders>
          <w:top w:val="double" w:sz="4" w:space="0" w:color="2E334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414142" w:themeColor="text1"/>
        <w:left w:val="single" w:sz="24" w:space="0" w:color="414142" w:themeColor="text1"/>
        <w:bottom w:val="single" w:sz="24" w:space="0" w:color="414142" w:themeColor="text1"/>
        <w:right w:val="single" w:sz="24" w:space="0" w:color="414142" w:themeColor="text1"/>
      </w:tblBorders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1"/>
        <w:left w:val="single" w:sz="24" w:space="0" w:color="2E334E" w:themeColor="accent1"/>
        <w:bottom w:val="single" w:sz="24" w:space="0" w:color="2E334E" w:themeColor="accent1"/>
        <w:right w:val="single" w:sz="24" w:space="0" w:color="2E334E" w:themeColor="accent1"/>
      </w:tblBorders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7DD2D3" w:themeColor="accent2"/>
        <w:left w:val="single" w:sz="24" w:space="0" w:color="7DD2D3" w:themeColor="accent2"/>
        <w:bottom w:val="single" w:sz="24" w:space="0" w:color="7DD2D3" w:themeColor="accent2"/>
        <w:right w:val="single" w:sz="24" w:space="0" w:color="7DD2D3" w:themeColor="accent2"/>
      </w:tblBorders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2E868" w:themeColor="accent3"/>
        <w:left w:val="single" w:sz="24" w:space="0" w:color="E2E868" w:themeColor="accent3"/>
        <w:bottom w:val="single" w:sz="24" w:space="0" w:color="E2E868" w:themeColor="accent3"/>
        <w:right w:val="single" w:sz="24" w:space="0" w:color="E2E868" w:themeColor="accent3"/>
      </w:tblBorders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E5340" w:themeColor="accent4"/>
        <w:left w:val="single" w:sz="24" w:space="0" w:color="EE5340" w:themeColor="accent4"/>
        <w:bottom w:val="single" w:sz="24" w:space="0" w:color="EE5340" w:themeColor="accent4"/>
        <w:right w:val="single" w:sz="24" w:space="0" w:color="EE5340" w:themeColor="accent4"/>
      </w:tblBorders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BC55A" w:themeColor="accent5"/>
        <w:left w:val="single" w:sz="24" w:space="0" w:color="FBC55A" w:themeColor="accent5"/>
        <w:bottom w:val="single" w:sz="24" w:space="0" w:color="FBC55A" w:themeColor="accent5"/>
        <w:right w:val="single" w:sz="24" w:space="0" w:color="FBC55A" w:themeColor="accent5"/>
      </w:tblBorders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6"/>
        <w:left w:val="single" w:sz="24" w:space="0" w:color="2E334E" w:themeColor="accent6"/>
        <w:bottom w:val="single" w:sz="24" w:space="0" w:color="2E334E" w:themeColor="accent6"/>
        <w:right w:val="single" w:sz="24" w:space="0" w:color="2E334E" w:themeColor="accent6"/>
      </w:tblBorders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bottom w:val="single" w:sz="4" w:space="0" w:color="4141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1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2E334E" w:themeColor="accent1"/>
        <w:bottom w:val="single" w:sz="4" w:space="0" w:color="2E33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7DD2D3" w:themeColor="accent2"/>
        <w:bottom w:val="single" w:sz="4" w:space="0" w:color="7DD2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D2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2E868" w:themeColor="accent3"/>
        <w:bottom w:val="single" w:sz="4" w:space="0" w:color="E2E86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2E86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EE5340" w:themeColor="accent4"/>
        <w:bottom w:val="single" w:sz="4" w:space="0" w:color="EE53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53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BC55A" w:themeColor="accent5"/>
        <w:bottom w:val="single" w:sz="4" w:space="0" w:color="FBC55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BC55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2E334E" w:themeColor="accent6"/>
        <w:bottom w:val="single" w:sz="4" w:space="0" w:color="2E334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D2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D2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D2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D2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86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86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86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86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53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53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53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53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C55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C55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C55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C55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B61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  <w:insideV w:val="single" w:sz="8" w:space="0" w:color="707071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  <w:insideV w:val="single" w:sz="8" w:space="0" w:color="525A8A" w:themeColor="accent1" w:themeTint="BF"/>
      </w:tblBorders>
    </w:tblPr>
    <w:tcPr>
      <w:shd w:val="clear" w:color="auto" w:fill="C2C6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  <w:insideV w:val="single" w:sz="8" w:space="0" w:color="9DDDDE" w:themeColor="accent2" w:themeTint="BF"/>
      </w:tblBorders>
    </w:tblPr>
    <w:tcPr>
      <w:shd w:val="clear" w:color="auto" w:fill="DEF3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D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  <w:insideV w:val="single" w:sz="8" w:space="0" w:color="E9ED8D" w:themeColor="accent3" w:themeTint="BF"/>
      </w:tblBorders>
    </w:tblPr>
    <w:tcPr>
      <w:shd w:val="clear" w:color="auto" w:fill="F7F9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D8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  <w:insideV w:val="single" w:sz="8" w:space="0" w:color="F27D6F" w:themeColor="accent4" w:themeTint="BF"/>
      </w:tblBorders>
    </w:tblPr>
    <w:tcPr>
      <w:shd w:val="clear" w:color="auto" w:fill="FAD4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7D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  <w:insideV w:val="single" w:sz="8" w:space="0" w:color="FCD383" w:themeColor="accent5" w:themeTint="BF"/>
      </w:tblBorders>
    </w:tblPr>
    <w:tcPr>
      <w:shd w:val="clear" w:color="auto" w:fill="FEF0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38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  <w:insideV w:val="single" w:sz="8" w:space="0" w:color="525A8A" w:themeColor="accent6" w:themeTint="BF"/>
      </w:tblBorders>
    </w:tblPr>
    <w:tcPr>
      <w:shd w:val="clear" w:color="auto" w:fill="C2C6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1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tcBorders>
          <w:insideH w:val="single" w:sz="6" w:space="0" w:color="414142" w:themeColor="text1"/>
          <w:insideV w:val="single" w:sz="6" w:space="0" w:color="414142" w:themeColor="text1"/>
        </w:tcBorders>
        <w:shd w:val="clear" w:color="auto" w:fill="9F9F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cPr>
      <w:shd w:val="clear" w:color="auto" w:fill="C2C6DB" w:themeFill="accent1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1" w:themeFillTint="33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tcBorders>
          <w:insideH w:val="single" w:sz="6" w:space="0" w:color="2E334E" w:themeColor="accent1"/>
          <w:insideV w:val="single" w:sz="6" w:space="0" w:color="2E334E" w:themeColor="accent1"/>
        </w:tcBorders>
        <w:shd w:val="clear" w:color="auto" w:fill="868DB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cPr>
      <w:shd w:val="clear" w:color="auto" w:fill="DEF3F4" w:themeFill="accent2" w:themeFillTint="3F"/>
    </w:tcPr>
    <w:tblStylePr w:type="firstRow">
      <w:rPr>
        <w:b/>
        <w:bCs/>
        <w:color w:val="414142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5F6" w:themeFill="accent2" w:themeFillTint="33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tcBorders>
          <w:insideH w:val="single" w:sz="6" w:space="0" w:color="7DD2D3" w:themeColor="accent2"/>
          <w:insideV w:val="single" w:sz="6" w:space="0" w:color="7DD2D3" w:themeColor="accent2"/>
        </w:tcBorders>
        <w:shd w:val="clear" w:color="auto" w:fill="BEE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cPr>
      <w:shd w:val="clear" w:color="auto" w:fill="F7F9D9" w:themeFill="accent3" w:themeFillTint="3F"/>
    </w:tcPr>
    <w:tblStylePr w:type="firstRow">
      <w:rPr>
        <w:b/>
        <w:bCs/>
        <w:color w:val="414142" w:themeColor="text1"/>
      </w:rPr>
      <w:tblPr/>
      <w:tcPr>
        <w:shd w:val="clear" w:color="auto" w:fill="FCFCEF" w:themeFill="accent3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E0" w:themeFill="accent3" w:themeFillTint="33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tcBorders>
          <w:insideH w:val="single" w:sz="6" w:space="0" w:color="E2E868" w:themeColor="accent3"/>
          <w:insideV w:val="single" w:sz="6" w:space="0" w:color="E2E868" w:themeColor="accent3"/>
        </w:tcBorders>
        <w:shd w:val="clear" w:color="auto" w:fill="F0F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cPr>
      <w:shd w:val="clear" w:color="auto" w:fill="FAD4CF" w:themeFill="accent4" w:themeFillTint="3F"/>
    </w:tcPr>
    <w:tblStylePr w:type="firstRow">
      <w:rPr>
        <w:b/>
        <w:bCs/>
        <w:color w:val="414142" w:themeColor="text1"/>
      </w:rPr>
      <w:tblPr/>
      <w:tcPr>
        <w:shd w:val="clear" w:color="auto" w:fill="FDEDEC" w:themeFill="accent4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CD8" w:themeFill="accent4" w:themeFillTint="33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tcBorders>
          <w:insideH w:val="single" w:sz="6" w:space="0" w:color="EE5340" w:themeColor="accent4"/>
          <w:insideV w:val="single" w:sz="6" w:space="0" w:color="EE5340" w:themeColor="accent4"/>
        </w:tcBorders>
        <w:shd w:val="clear" w:color="auto" w:fill="F6A9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cPr>
      <w:shd w:val="clear" w:color="auto" w:fill="FEF0D6" w:themeFill="accent5" w:themeFillTint="3F"/>
    </w:tcPr>
    <w:tblStylePr w:type="firstRow">
      <w:rPr>
        <w:b/>
        <w:bCs/>
        <w:color w:val="414142" w:themeColor="text1"/>
      </w:rPr>
      <w:tblPr/>
      <w:tcPr>
        <w:shd w:val="clear" w:color="auto" w:fill="FEF9EE" w:themeFill="accent5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D" w:themeFill="accent5" w:themeFillTint="33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tcBorders>
          <w:insideH w:val="single" w:sz="6" w:space="0" w:color="FBC55A" w:themeColor="accent5"/>
          <w:insideV w:val="single" w:sz="6" w:space="0" w:color="FBC55A" w:themeColor="accent5"/>
        </w:tcBorders>
        <w:shd w:val="clear" w:color="auto" w:fill="FDE1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cPr>
      <w:shd w:val="clear" w:color="auto" w:fill="C2C6DB" w:themeFill="accent6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6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6" w:themeFillTint="33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tcBorders>
          <w:insideH w:val="single" w:sz="6" w:space="0" w:color="2E334E" w:themeColor="accent6"/>
          <w:insideV w:val="single" w:sz="6" w:space="0" w:color="2E334E" w:themeColor="accent6"/>
        </w:tcBorders>
        <w:shd w:val="clear" w:color="auto" w:fill="868D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3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E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9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3B3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4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9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99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1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1A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tex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shd w:val="clear" w:color="auto" w:fill="C2C6DB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D2D3" w:themeColor="accent2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shd w:val="clear" w:color="auto" w:fill="DEF3F4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E868" w:themeColor="accent3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shd w:val="clear" w:color="auto" w:fill="F7F9D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5340" w:themeColor="accent4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shd w:val="clear" w:color="auto" w:fill="FAD4C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C55A" w:themeColor="accent5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shd w:val="clear" w:color="auto" w:fill="FEF0D6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6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shd w:val="clear" w:color="auto" w:fill="C2C6D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D2D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D2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D2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3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E86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86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86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9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53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53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53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4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C55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C55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C55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3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9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4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7B61"/>
    <w:rPr>
      <w:rFonts w:eastAsiaTheme="majorEastAsia" w:cs="Arial"/>
      <w:color w:val="414142" w:themeColor="text1"/>
      <w:sz w:val="24"/>
      <w:szCs w:val="24"/>
      <w:shd w:val="pct20" w:color="auto" w:fill="auto"/>
      <w:lang w:val="en-US"/>
    </w:rPr>
  </w:style>
  <w:style w:type="paragraph" w:styleId="NoSpacing">
    <w:name w:val="No Spacing"/>
    <w:qFormat/>
    <w:rsid w:val="006E65DE"/>
    <w:rPr>
      <w:color w:val="414142"/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ent">
    <w:name w:val="Normal Indent"/>
    <w:basedOn w:val="Normal"/>
    <w:next w:val="Normal"/>
    <w:uiPriority w:val="2"/>
    <w:rsid w:val="00DB4C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2B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A0" w:themeColor="text1" w:themeTint="80"/>
        <w:bottom w:val="single" w:sz="4" w:space="0" w:color="9F9F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2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1Horz">
      <w:tblPr/>
      <w:tcPr>
        <w:tcBorders>
          <w:top w:val="single" w:sz="4" w:space="0" w:color="9F9FA0" w:themeColor="text1" w:themeTint="80"/>
          <w:bottom w:val="single" w:sz="4" w:space="0" w:color="9F9FA0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A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A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A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A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A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B61"/>
    <w:rPr>
      <w:rFonts w:cs="Arial"/>
      <w:color w:val="414142" w:themeColor="text1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rsid w:val="00DB4C25"/>
    <w:pPr>
      <w:ind w:left="289" w:right="567"/>
    </w:pPr>
    <w:rPr>
      <w:rFonts w:ascii="Georgia" w:hAnsi="Georgia"/>
      <w:i/>
      <w:iCs/>
      <w:color w:val="2E334E"/>
      <w:sz w:val="24"/>
    </w:rPr>
  </w:style>
  <w:style w:type="character" w:customStyle="1" w:styleId="QuoteChar">
    <w:name w:val="Quote Char"/>
    <w:basedOn w:val="DefaultParagraphFont"/>
    <w:link w:val="Quote"/>
    <w:uiPriority w:val="12"/>
    <w:rsid w:val="00DB4C25"/>
    <w:rPr>
      <w:rFonts w:ascii="Georgia" w:hAnsi="Georgia"/>
      <w:i/>
      <w:iCs/>
      <w:color w:val="2E334E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B61"/>
    <w:rPr>
      <w:color w:val="414142" w:themeColor="text1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B61"/>
    <w:rPr>
      <w:color w:val="414142" w:themeColor="text1"/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99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3"/>
    <w:rsid w:val="00DB4C25"/>
    <w:pPr>
      <w:numPr>
        <w:ilvl w:val="1"/>
      </w:numPr>
      <w:spacing w:after="480"/>
    </w:pPr>
    <w:rPr>
      <w:rFonts w:ascii="Georgia" w:eastAsiaTheme="minorEastAsia" w:hAnsi="Georgia" w:cs="Arial"/>
      <w:b/>
      <w:color w:val="39A5A7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DB4C25"/>
    <w:rPr>
      <w:rFonts w:ascii="Georgia" w:eastAsiaTheme="minorEastAsia" w:hAnsi="Georgia" w:cs="Arial"/>
      <w:b/>
      <w:color w:val="39A5A7"/>
      <w:sz w:val="28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707071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838385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"/>
    <w:rsid w:val="009A30C9"/>
    <w:pPr>
      <w:spacing w:after="120"/>
    </w:pPr>
    <w:rPr>
      <w:rFonts w:eastAsiaTheme="majorEastAsia" w:cs="Arial"/>
      <w:b/>
      <w:color w:val="2E334E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9A30C9"/>
    <w:rPr>
      <w:rFonts w:eastAsiaTheme="majorEastAsia" w:cs="Arial"/>
      <w:b/>
      <w:color w:val="2E334E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6"/>
    <w:rsid w:val="00DE448E"/>
    <w:pPr>
      <w:spacing w:after="100"/>
    </w:pPr>
    <w:rPr>
      <w:b/>
      <w:color w:val="2E334E"/>
      <w:sz w:val="24"/>
    </w:rPr>
  </w:style>
  <w:style w:type="paragraph" w:styleId="TOC2">
    <w:name w:val="toc 2"/>
    <w:basedOn w:val="Normal"/>
    <w:next w:val="Normal"/>
    <w:uiPriority w:val="6"/>
    <w:rsid w:val="00DE448E"/>
    <w:pPr>
      <w:spacing w:after="100"/>
      <w:ind w:left="238"/>
    </w:pPr>
    <w:rPr>
      <w:color w:val="2E334E"/>
      <w:sz w:val="24"/>
    </w:rPr>
  </w:style>
  <w:style w:type="paragraph" w:styleId="TOC3">
    <w:name w:val="toc 3"/>
    <w:basedOn w:val="Normal"/>
    <w:next w:val="Normal"/>
    <w:uiPriority w:val="6"/>
    <w:rsid w:val="00DE448E"/>
    <w:pPr>
      <w:spacing w:after="100"/>
      <w:ind w:left="482"/>
    </w:pPr>
    <w:rPr>
      <w:color w:val="2E334E"/>
      <w:sz w:val="24"/>
    </w:rPr>
  </w:style>
  <w:style w:type="paragraph" w:styleId="TOC4">
    <w:name w:val="toc 4"/>
    <w:basedOn w:val="Normal"/>
    <w:next w:val="Normal"/>
    <w:uiPriority w:val="6"/>
    <w:rsid w:val="00DE448E"/>
    <w:pPr>
      <w:spacing w:after="100"/>
      <w:ind w:left="720"/>
    </w:pPr>
    <w:rPr>
      <w:color w:val="2E334E"/>
      <w:sz w:val="24"/>
    </w:rPr>
  </w:style>
  <w:style w:type="paragraph" w:styleId="TOC5">
    <w:name w:val="toc 5"/>
    <w:basedOn w:val="Normal"/>
    <w:next w:val="Normal"/>
    <w:uiPriority w:val="6"/>
    <w:semiHidden/>
    <w:rsid w:val="00B618FD"/>
    <w:pPr>
      <w:spacing w:after="100"/>
      <w:ind w:left="958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uiPriority w:val="6"/>
    <w:semiHidden/>
    <w:rsid w:val="00B618FD"/>
    <w:pPr>
      <w:spacing w:after="100"/>
      <w:ind w:left="1202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uiPriority w:val="6"/>
    <w:semiHidden/>
    <w:rsid w:val="00B618FD"/>
    <w:pPr>
      <w:spacing w:after="100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uiPriority w:val="6"/>
    <w:semiHidden/>
    <w:rsid w:val="00B618FD"/>
    <w:pPr>
      <w:spacing w:after="100"/>
      <w:ind w:left="1678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uiPriority w:val="6"/>
    <w:semiHidden/>
    <w:rsid w:val="00B618FD"/>
    <w:pPr>
      <w:spacing w:after="100"/>
      <w:ind w:left="1922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5"/>
    <w:rsid w:val="00DE448E"/>
    <w:pPr>
      <w:spacing w:before="480" w:after="360"/>
      <w:outlineLvl w:val="9"/>
    </w:pPr>
    <w:rPr>
      <w:rFonts w:ascii="Georgia" w:hAnsi="Georgia"/>
      <w:b/>
      <w:color w:val="39A5A7"/>
      <w:sz w:val="28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3"/>
    <w:semiHidden/>
    <w:rsid w:val="0007478B"/>
    <w:pPr>
      <w:suppressAutoHyphens/>
    </w:pPr>
    <w:rPr>
      <w:noProof/>
      <w:lang w:val="en-US"/>
    </w:rPr>
  </w:style>
  <w:style w:type="paragraph" w:customStyle="1" w:styleId="Table">
    <w:name w:val="Table"/>
    <w:uiPriority w:val="8"/>
    <w:semiHidden/>
    <w:rsid w:val="00DE448E"/>
    <w:rPr>
      <w:color w:val="414142"/>
      <w:lang w:val="en-US"/>
    </w:rPr>
  </w:style>
  <w:style w:type="paragraph" w:customStyle="1" w:styleId="Table-Heading">
    <w:name w:val="Table - Heading"/>
    <w:basedOn w:val="Table"/>
    <w:next w:val="Table-Text"/>
    <w:uiPriority w:val="7"/>
    <w:rsid w:val="00DB4C25"/>
    <w:pPr>
      <w:spacing w:before="140" w:after="140"/>
      <w:jc w:val="center"/>
    </w:pPr>
    <w:rPr>
      <w:rFonts w:ascii="Georgia" w:hAnsi="Georgia"/>
      <w:color w:val="2E334E"/>
      <w:sz w:val="24"/>
    </w:rPr>
  </w:style>
  <w:style w:type="paragraph" w:customStyle="1" w:styleId="Table-HeadingRight">
    <w:name w:val="Table - Heading Right"/>
    <w:basedOn w:val="Table-Heading"/>
    <w:uiPriority w:val="8"/>
    <w:semiHidden/>
    <w:rsid w:val="000C73D1"/>
    <w:pPr>
      <w:jc w:val="right"/>
    </w:pPr>
  </w:style>
  <w:style w:type="paragraph" w:customStyle="1" w:styleId="Table-Text">
    <w:name w:val="Table - Text"/>
    <w:basedOn w:val="Table"/>
    <w:uiPriority w:val="7"/>
    <w:rsid w:val="009A30C9"/>
    <w:pPr>
      <w:spacing w:before="120" w:after="120"/>
      <w:ind w:left="142" w:right="142"/>
    </w:pPr>
  </w:style>
  <w:style w:type="paragraph" w:customStyle="1" w:styleId="Table-TextTotal">
    <w:name w:val="Table - Text Total"/>
    <w:basedOn w:val="Table-Text"/>
    <w:uiPriority w:val="7"/>
    <w:rsid w:val="009A30C9"/>
    <w:pPr>
      <w:spacing w:before="80" w:after="80"/>
    </w:pPr>
    <w:rPr>
      <w:b/>
    </w:rPr>
  </w:style>
  <w:style w:type="paragraph" w:customStyle="1" w:styleId="Table-Numbers">
    <w:name w:val="Table - Numbers"/>
    <w:basedOn w:val="Table"/>
    <w:uiPriority w:val="8"/>
    <w:semiHidden/>
    <w:rsid w:val="00DE448E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DE448E"/>
    <w:pPr>
      <w:spacing w:before="80" w:after="80"/>
      <w:ind w:left="142" w:right="142"/>
      <w:jc w:val="left"/>
    </w:pPr>
    <w:rPr>
      <w:b/>
    </w:rPr>
  </w:style>
  <w:style w:type="paragraph" w:customStyle="1" w:styleId="Template-CompanyName">
    <w:name w:val="Template - Company Name"/>
    <w:basedOn w:val="Template"/>
    <w:next w:val="Normal"/>
    <w:uiPriority w:val="13"/>
    <w:semiHidden/>
    <w:rsid w:val="00DE448E"/>
    <w:pPr>
      <w:spacing w:after="240"/>
    </w:pPr>
    <w:rPr>
      <w:b/>
      <w:color w:val="414142"/>
    </w:rPr>
  </w:style>
  <w:style w:type="paragraph" w:customStyle="1" w:styleId="Template-Address">
    <w:name w:val="Template - Address"/>
    <w:basedOn w:val="Template"/>
    <w:uiPriority w:val="13"/>
    <w:semiHidden/>
    <w:rsid w:val="00DE448E"/>
    <w:pPr>
      <w:tabs>
        <w:tab w:val="left" w:pos="567"/>
      </w:tabs>
    </w:pPr>
    <w:rPr>
      <w:color w:val="414142"/>
      <w:sz w:val="17"/>
    </w:rPr>
  </w:style>
  <w:style w:type="paragraph" w:customStyle="1" w:styleId="Template-Date">
    <w:name w:val="Template - Date"/>
    <w:basedOn w:val="Template"/>
    <w:next w:val="Normal"/>
    <w:uiPriority w:val="13"/>
    <w:semiHidden/>
    <w:rsid w:val="00DE448E"/>
    <w:pPr>
      <w:spacing w:before="480" w:after="240"/>
    </w:pPr>
    <w:rPr>
      <w:color w:val="414142"/>
    </w:rPr>
  </w:style>
  <w:style w:type="paragraph" w:customStyle="1" w:styleId="DocumentType">
    <w:name w:val="Document Type"/>
    <w:basedOn w:val="Normal"/>
    <w:next w:val="Normal"/>
    <w:uiPriority w:val="99"/>
    <w:semiHidden/>
    <w:rsid w:val="00DA7664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7"/>
    <w:rsid w:val="00DB4C25"/>
    <w:pPr>
      <w:numPr>
        <w:numId w:val="24"/>
      </w:numPr>
      <w:spacing w:before="120" w:after="120"/>
      <w:ind w:right="142"/>
    </w:pPr>
  </w:style>
  <w:style w:type="numbering" w:customStyle="1" w:styleId="ListStyle-ListBullet">
    <w:name w:val="_List Style - List Bullet"/>
    <w:uiPriority w:val="99"/>
    <w:rsid w:val="00347FB4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C31B9A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3"/>
      </w:numPr>
    </w:pPr>
  </w:style>
  <w:style w:type="paragraph" w:customStyle="1" w:styleId="Table-ListNumber">
    <w:name w:val="Table - List Number"/>
    <w:basedOn w:val="Table"/>
    <w:uiPriority w:val="8"/>
    <w:semiHidden/>
    <w:rsid w:val="00DE448E"/>
    <w:pPr>
      <w:numPr>
        <w:numId w:val="16"/>
      </w:numPr>
    </w:pPr>
  </w:style>
  <w:style w:type="numbering" w:customStyle="1" w:styleId="ListStyle-TableListNumber">
    <w:name w:val="_List Style - Table List Number"/>
    <w:uiPriority w:val="99"/>
    <w:rsid w:val="00446E1C"/>
    <w:pPr>
      <w:numPr>
        <w:numId w:val="4"/>
      </w:numPr>
    </w:pPr>
  </w:style>
  <w:style w:type="table" w:customStyle="1" w:styleId="Blank">
    <w:name w:val="Blank"/>
    <w:basedOn w:val="TableNorma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10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next w:val="Normal"/>
    <w:uiPriority w:val="10"/>
    <w:rsid w:val="003F3CB0"/>
    <w:pPr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240"/>
      <w:ind w:left="0" w:right="0"/>
    </w:pPr>
    <w:rPr>
      <w:color w:val="2E334E"/>
    </w:rPr>
  </w:style>
  <w:style w:type="paragraph" w:customStyle="1" w:styleId="FactBox-Heading">
    <w:name w:val="Fact Box - Heading"/>
    <w:basedOn w:val="FactBox"/>
    <w:next w:val="Normal"/>
    <w:uiPriority w:val="10"/>
    <w:rsid w:val="003F3CB0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360"/>
      <w:ind w:left="0" w:right="0"/>
    </w:pPr>
    <w:rPr>
      <w:rFonts w:ascii="Georgia" w:hAnsi="Georgia"/>
      <w:color w:val="2E334E"/>
      <w:sz w:val="28"/>
    </w:rPr>
  </w:style>
  <w:style w:type="paragraph" w:customStyle="1" w:styleId="FactBox-ListBullet">
    <w:name w:val="Fact Box - List Bullet"/>
    <w:basedOn w:val="FactBox"/>
    <w:uiPriority w:val="99"/>
    <w:semiHidden/>
    <w:rsid w:val="00F16D57"/>
    <w:pPr>
      <w:numPr>
        <w:numId w:val="13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6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921258"/>
    <w:rPr>
      <w:sz w:val="18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5"/>
      </w:numPr>
    </w:pPr>
  </w:style>
  <w:style w:type="paragraph" w:customStyle="1" w:styleId="ListAlphabet">
    <w:name w:val="List Alphabet"/>
    <w:basedOn w:val="Normal"/>
    <w:uiPriority w:val="99"/>
    <w:semiHidden/>
    <w:rsid w:val="00DA7664"/>
    <w:pPr>
      <w:numPr>
        <w:numId w:val="17"/>
      </w:numPr>
    </w:pPr>
  </w:style>
  <w:style w:type="numbering" w:customStyle="1" w:styleId="ListStyle-ListAlphabet">
    <w:name w:val="_List Style - List Alphabet"/>
    <w:uiPriority w:val="99"/>
    <w:rsid w:val="00C936EC"/>
    <w:pPr>
      <w:numPr>
        <w:numId w:val="8"/>
      </w:numPr>
    </w:pPr>
  </w:style>
  <w:style w:type="paragraph" w:customStyle="1" w:styleId="ListAlphabet2">
    <w:name w:val="List Alphabet 2"/>
    <w:basedOn w:val="Normal"/>
    <w:uiPriority w:val="99"/>
    <w:semiHidden/>
    <w:rsid w:val="00DA7664"/>
    <w:pPr>
      <w:numPr>
        <w:ilvl w:val="1"/>
        <w:numId w:val="17"/>
      </w:numPr>
    </w:pPr>
  </w:style>
  <w:style w:type="paragraph" w:customStyle="1" w:styleId="ListAlphabet3">
    <w:name w:val="List Alphabet 3"/>
    <w:basedOn w:val="Normal"/>
    <w:uiPriority w:val="99"/>
    <w:semiHidden/>
    <w:rsid w:val="00DA7664"/>
    <w:pPr>
      <w:numPr>
        <w:ilvl w:val="2"/>
        <w:numId w:val="17"/>
      </w:numPr>
    </w:pPr>
  </w:style>
  <w:style w:type="paragraph" w:customStyle="1" w:styleId="FactBox-ListNumber">
    <w:name w:val="Fact Box - List Number"/>
    <w:basedOn w:val="FactBox"/>
    <w:uiPriority w:val="99"/>
    <w:semiHidden/>
    <w:rsid w:val="00F16D57"/>
    <w:pPr>
      <w:numPr>
        <w:numId w:val="14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7"/>
      </w:numPr>
    </w:pPr>
  </w:style>
  <w:style w:type="numbering" w:customStyle="1" w:styleId="ListStyle-TableListBullet0">
    <w:name w:val="_List Style - Table List Bullet"/>
    <w:uiPriority w:val="99"/>
    <w:rsid w:val="00E13595"/>
    <w:pPr>
      <w:numPr>
        <w:numId w:val="11"/>
      </w:numPr>
    </w:pPr>
  </w:style>
  <w:style w:type="paragraph" w:customStyle="1" w:styleId="AppendixHeading">
    <w:name w:val="Appendix Heading"/>
    <w:basedOn w:val="Heading1"/>
    <w:next w:val="Normal"/>
    <w:uiPriority w:val="99"/>
    <w:semiHidden/>
    <w:rsid w:val="00F16D57"/>
    <w:pPr>
      <w:pageBreakBefore/>
      <w:numPr>
        <w:numId w:val="12"/>
      </w:numPr>
      <w:spacing w:line="380" w:lineRule="atLeast"/>
      <w:outlineLvl w:val="8"/>
    </w:pPr>
    <w:rPr>
      <w:sz w:val="34"/>
    </w:rPr>
  </w:style>
  <w:style w:type="character" w:customStyle="1" w:styleId="Template-AddressBold">
    <w:name w:val="Template - Address Bold"/>
    <w:basedOn w:val="DefaultParagraphFont"/>
    <w:uiPriority w:val="13"/>
    <w:semiHidden/>
    <w:rsid w:val="00743EF4"/>
    <w:rPr>
      <w:rFonts w:ascii="Calibri" w:hAnsi="Calibri"/>
      <w:b/>
      <w:sz w:val="17"/>
      <w:lang w:val="en-US"/>
    </w:rPr>
  </w:style>
  <w:style w:type="paragraph" w:customStyle="1" w:styleId="CLAProHeadingEmphasis">
    <w:name w:val="CLA Pro Heading Emphasis"/>
    <w:basedOn w:val="Normal"/>
    <w:next w:val="Normal"/>
    <w:uiPriority w:val="9"/>
    <w:rsid w:val="003F3CB0"/>
    <w:pPr>
      <w:pBdr>
        <w:top w:val="single" w:sz="48" w:space="1" w:color="2E334E"/>
        <w:left w:val="single" w:sz="48" w:space="4" w:color="2E334E"/>
        <w:bottom w:val="single" w:sz="48" w:space="1" w:color="2E334E"/>
        <w:right w:val="single" w:sz="48" w:space="4" w:color="2E334E"/>
      </w:pBdr>
      <w:shd w:val="clear" w:color="auto" w:fill="2E334E" w:themeFill="accent1"/>
    </w:pPr>
    <w:rPr>
      <w:caps/>
      <w:color w:val="FFFFFF"/>
    </w:rPr>
  </w:style>
  <w:style w:type="paragraph" w:customStyle="1" w:styleId="CLAProEmphasisBar">
    <w:name w:val="CLA Pro Emphasis Bar"/>
    <w:basedOn w:val="Normal"/>
    <w:next w:val="Normal"/>
    <w:uiPriority w:val="9"/>
    <w:rsid w:val="00220654"/>
    <w:pPr>
      <w:pBdr>
        <w:left w:val="single" w:sz="36" w:space="4" w:color="7DD2D3" w:themeColor="accent2"/>
      </w:pBdr>
      <w:spacing w:before="120" w:after="120"/>
    </w:pPr>
  </w:style>
  <w:style w:type="paragraph" w:customStyle="1" w:styleId="CLAProBoxPreheader">
    <w:name w:val="CLA Pro Box Preheader"/>
    <w:basedOn w:val="Normal"/>
    <w:next w:val="Normal"/>
    <w:uiPriority w:val="10"/>
    <w:rsid w:val="00220654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after="360"/>
    </w:pPr>
    <w:rPr>
      <w:caps/>
      <w:color w:val="2E334E"/>
      <w:u w:val="single" w:color="F0583B"/>
    </w:rPr>
  </w:style>
  <w:style w:type="paragraph" w:customStyle="1" w:styleId="FootnoteText2">
    <w:name w:val="Footnote Text 2"/>
    <w:basedOn w:val="Footer"/>
    <w:uiPriority w:val="11"/>
    <w:rsid w:val="003A5DE6"/>
    <w:pPr>
      <w:spacing w:line="288" w:lineRule="auto"/>
    </w:pPr>
    <w:rPr>
      <w:color w:val="414142"/>
    </w:rPr>
  </w:style>
  <w:style w:type="paragraph" w:customStyle="1" w:styleId="NormalBold">
    <w:name w:val="Normal Bold"/>
    <w:basedOn w:val="Normal"/>
    <w:next w:val="Normal"/>
    <w:uiPriority w:val="2"/>
    <w:qFormat/>
    <w:rsid w:val="00DB4C25"/>
    <w:pPr>
      <w:contextualSpacing/>
    </w:pPr>
    <w:rPr>
      <w:b/>
    </w:rPr>
  </w:style>
  <w:style w:type="paragraph" w:customStyle="1" w:styleId="SectionTitle">
    <w:name w:val="Section Title"/>
    <w:basedOn w:val="Normal"/>
    <w:next w:val="Normal"/>
    <w:uiPriority w:val="3"/>
    <w:rsid w:val="00DB4C25"/>
    <w:pPr>
      <w:outlineLvl w:val="0"/>
    </w:pPr>
    <w:rPr>
      <w:b/>
      <w:sz w:val="44"/>
    </w:rPr>
  </w:style>
  <w:style w:type="paragraph" w:customStyle="1" w:styleId="CallOut">
    <w:name w:val="Call Out"/>
    <w:basedOn w:val="Normal"/>
    <w:next w:val="Normal"/>
    <w:uiPriority w:val="12"/>
    <w:rsid w:val="002D2971"/>
    <w:rPr>
      <w:color w:val="000000"/>
      <w:sz w:val="28"/>
    </w:rPr>
  </w:style>
  <w:style w:type="paragraph" w:customStyle="1" w:styleId="Website">
    <w:name w:val="Website"/>
    <w:basedOn w:val="Normal"/>
    <w:next w:val="Normal"/>
    <w:uiPriority w:val="5"/>
    <w:qFormat/>
    <w:rsid w:val="00DE448E"/>
    <w:pPr>
      <w:spacing w:after="60"/>
    </w:pPr>
    <w:rPr>
      <w:b/>
      <w:color w:val="2E334E"/>
      <w:sz w:val="20"/>
    </w:rPr>
  </w:style>
  <w:style w:type="paragraph" w:customStyle="1" w:styleId="Footer-CompanyName">
    <w:name w:val="Footer - Company Name"/>
    <w:basedOn w:val="Footer"/>
    <w:qFormat/>
    <w:rsid w:val="009254C1"/>
    <w:pPr>
      <w:spacing w:before="240" w:after="100" w:line="288" w:lineRule="auto"/>
    </w:pPr>
    <w:rPr>
      <w:color w:val="414142" w:themeColor="text1"/>
      <w:spacing w:val="10"/>
      <w:sz w:val="20"/>
    </w:rPr>
  </w:style>
  <w:style w:type="paragraph" w:customStyle="1" w:styleId="Disclaimer">
    <w:name w:val="Disclaimer"/>
    <w:basedOn w:val="Normal"/>
    <w:next w:val="Footer"/>
    <w:link w:val="DisclaimerChar"/>
    <w:qFormat/>
    <w:rsid w:val="009254C1"/>
    <w:rPr>
      <w:sz w:val="16"/>
    </w:rPr>
  </w:style>
  <w:style w:type="paragraph" w:customStyle="1" w:styleId="CLAProNormalNoSpaceAfter">
    <w:name w:val="CLA Pro Normal No Space After"/>
    <w:basedOn w:val="NoSpacing"/>
    <w:uiPriority w:val="1"/>
    <w:qFormat/>
    <w:rsid w:val="006E65DE"/>
  </w:style>
  <w:style w:type="paragraph" w:customStyle="1" w:styleId="CLAProFirstSentenceCallout">
    <w:name w:val="CLA Pro First Sentence Callout"/>
    <w:basedOn w:val="CallOut"/>
    <w:uiPriority w:val="1"/>
    <w:qFormat/>
    <w:rsid w:val="006E65DE"/>
  </w:style>
  <w:style w:type="paragraph" w:customStyle="1" w:styleId="CLAProBoxHeading">
    <w:name w:val="CLA Pro Box Heading"/>
    <w:basedOn w:val="FactBox-Heading"/>
    <w:uiPriority w:val="1"/>
    <w:qFormat/>
    <w:rsid w:val="006E65DE"/>
  </w:style>
  <w:style w:type="paragraph" w:customStyle="1" w:styleId="CLAProBoxNormal">
    <w:name w:val="CLA Pro Box Normal"/>
    <w:basedOn w:val="FactBox-Text"/>
    <w:uiPriority w:val="1"/>
    <w:qFormat/>
    <w:rsid w:val="00220654"/>
  </w:style>
  <w:style w:type="paragraph" w:customStyle="1" w:styleId="CLAProFollowedHyperlink">
    <w:name w:val="CLA Pro Followed Hyperlink"/>
    <w:basedOn w:val="CLAProHyperlink"/>
    <w:link w:val="CLAProFollowedHyperlinkChar"/>
    <w:uiPriority w:val="1"/>
    <w:qFormat/>
    <w:rsid w:val="003F3CB0"/>
  </w:style>
  <w:style w:type="paragraph" w:customStyle="1" w:styleId="CLAProBold">
    <w:name w:val="CLA Pro Bold"/>
    <w:basedOn w:val="NormalBold"/>
    <w:uiPriority w:val="1"/>
    <w:qFormat/>
    <w:rsid w:val="00DB4C25"/>
  </w:style>
  <w:style w:type="paragraph" w:customStyle="1" w:styleId="CLAProNormalIndent">
    <w:name w:val="CLA Pro Normal Indent"/>
    <w:basedOn w:val="NormalIndent"/>
    <w:uiPriority w:val="1"/>
    <w:qFormat/>
    <w:rsid w:val="00DB4C25"/>
  </w:style>
  <w:style w:type="paragraph" w:customStyle="1" w:styleId="CLAProNormal">
    <w:name w:val="CLA Pro Normal"/>
    <w:basedOn w:val="Normal"/>
    <w:uiPriority w:val="1"/>
    <w:qFormat/>
    <w:rsid w:val="00DB4C25"/>
  </w:style>
  <w:style w:type="paragraph" w:customStyle="1" w:styleId="CLAProQuote">
    <w:name w:val="CLA Pro Quote"/>
    <w:basedOn w:val="Quote"/>
    <w:uiPriority w:val="1"/>
    <w:qFormat/>
    <w:rsid w:val="00DB4C25"/>
  </w:style>
  <w:style w:type="paragraph" w:customStyle="1" w:styleId="CLAProSectionTitle">
    <w:name w:val="CLA Pro Section Title"/>
    <w:basedOn w:val="SectionTitle"/>
    <w:uiPriority w:val="1"/>
    <w:qFormat/>
    <w:rsid w:val="00DB4C25"/>
  </w:style>
  <w:style w:type="paragraph" w:customStyle="1" w:styleId="CLADocSubtitle">
    <w:name w:val="CLA Doc Subtitle"/>
    <w:basedOn w:val="Subtitle"/>
    <w:uiPriority w:val="1"/>
    <w:qFormat/>
    <w:rsid w:val="00DB4C25"/>
  </w:style>
  <w:style w:type="paragraph" w:customStyle="1" w:styleId="CLAProTableHeader">
    <w:name w:val="CLA Pro Table Header"/>
    <w:basedOn w:val="Table-Heading"/>
    <w:uiPriority w:val="1"/>
    <w:qFormat/>
    <w:rsid w:val="00DB4C25"/>
  </w:style>
  <w:style w:type="paragraph" w:customStyle="1" w:styleId="CLAProTableBullet1">
    <w:name w:val="CLA Pro Table Bullet 1"/>
    <w:basedOn w:val="Table-ListBullet"/>
    <w:uiPriority w:val="1"/>
    <w:qFormat/>
    <w:rsid w:val="009A30C9"/>
  </w:style>
  <w:style w:type="paragraph" w:customStyle="1" w:styleId="CLAProTableTotal">
    <w:name w:val="CLA Pro Table Total"/>
    <w:basedOn w:val="Table-TextTotal"/>
    <w:uiPriority w:val="1"/>
    <w:qFormat/>
    <w:rsid w:val="009A30C9"/>
  </w:style>
  <w:style w:type="paragraph" w:customStyle="1" w:styleId="CLAProTableNormal">
    <w:name w:val="CLA Pro Table Normal"/>
    <w:basedOn w:val="Table-Text"/>
    <w:uiPriority w:val="1"/>
    <w:qFormat/>
    <w:rsid w:val="009A30C9"/>
  </w:style>
  <w:style w:type="paragraph" w:customStyle="1" w:styleId="CLADocTitle">
    <w:name w:val="CLA Doc Title"/>
    <w:basedOn w:val="Title"/>
    <w:uiPriority w:val="1"/>
    <w:qFormat/>
    <w:rsid w:val="009A30C9"/>
  </w:style>
  <w:style w:type="paragraph" w:customStyle="1" w:styleId="CLAProBullet1">
    <w:name w:val="CLA Pro Bullet 1"/>
    <w:basedOn w:val="ListBullet"/>
    <w:uiPriority w:val="1"/>
    <w:qFormat/>
    <w:rsid w:val="0063677F"/>
  </w:style>
  <w:style w:type="paragraph" w:customStyle="1" w:styleId="CLAProBullet2">
    <w:name w:val="CLA Pro Bullet 2"/>
    <w:basedOn w:val="ListBullet2"/>
    <w:uiPriority w:val="1"/>
    <w:qFormat/>
    <w:rsid w:val="0063677F"/>
  </w:style>
  <w:style w:type="paragraph" w:customStyle="1" w:styleId="CLAProBullet3">
    <w:name w:val="CLA Pro Bullet 3"/>
    <w:basedOn w:val="ListBullet3"/>
    <w:uiPriority w:val="1"/>
    <w:qFormat/>
    <w:rsid w:val="0063677F"/>
  </w:style>
  <w:style w:type="paragraph" w:customStyle="1" w:styleId="CLAProBullet4">
    <w:name w:val="CLA Pro Bullet 4"/>
    <w:basedOn w:val="ListBullet4"/>
    <w:uiPriority w:val="1"/>
    <w:qFormat/>
    <w:rsid w:val="0063677F"/>
  </w:style>
  <w:style w:type="paragraph" w:customStyle="1" w:styleId="CLAProBullet5">
    <w:name w:val="CLA Pro Bullet 5"/>
    <w:basedOn w:val="ListBullet5"/>
    <w:uiPriority w:val="1"/>
    <w:qFormat/>
    <w:rsid w:val="0063677F"/>
  </w:style>
  <w:style w:type="paragraph" w:customStyle="1" w:styleId="CLAProPageNumber">
    <w:name w:val="CLA Pro Page Number"/>
    <w:basedOn w:val="ListBullet"/>
    <w:uiPriority w:val="1"/>
    <w:qFormat/>
    <w:rsid w:val="0063677F"/>
    <w:pPr>
      <w:numPr>
        <w:numId w:val="0"/>
      </w:numPr>
      <w:ind w:left="357" w:hanging="357"/>
    </w:pPr>
  </w:style>
  <w:style w:type="paragraph" w:customStyle="1" w:styleId="CLAProFooter">
    <w:name w:val="CLA Pro Footer"/>
    <w:basedOn w:val="Footer"/>
    <w:uiPriority w:val="1"/>
    <w:qFormat/>
    <w:rsid w:val="000F5608"/>
    <w:rPr>
      <w:sz w:val="18"/>
    </w:rPr>
  </w:style>
  <w:style w:type="paragraph" w:customStyle="1" w:styleId="CLAProFootnote2">
    <w:name w:val="CLA Pro Footnote 2"/>
    <w:basedOn w:val="FootnoteText2"/>
    <w:uiPriority w:val="1"/>
    <w:qFormat/>
    <w:rsid w:val="003A5DE6"/>
  </w:style>
  <w:style w:type="paragraph" w:customStyle="1" w:styleId="CLAProFootnote1">
    <w:name w:val="CLA Pro Footnote 1"/>
    <w:basedOn w:val="FootnoteText"/>
    <w:uiPriority w:val="1"/>
    <w:qFormat/>
    <w:rsid w:val="003A5DE6"/>
  </w:style>
  <w:style w:type="paragraph" w:customStyle="1" w:styleId="CLAProHeader">
    <w:name w:val="CLA Pro Header"/>
    <w:basedOn w:val="Header"/>
    <w:uiPriority w:val="1"/>
    <w:qFormat/>
    <w:rsid w:val="003A5DE6"/>
  </w:style>
  <w:style w:type="paragraph" w:customStyle="1" w:styleId="CLAProHeading1">
    <w:name w:val="CLA Pro Heading 1"/>
    <w:basedOn w:val="Heading1"/>
    <w:uiPriority w:val="1"/>
    <w:qFormat/>
    <w:rsid w:val="003A5DE6"/>
  </w:style>
  <w:style w:type="paragraph" w:customStyle="1" w:styleId="CLAProHeading2">
    <w:name w:val="CLA Pro Heading 2"/>
    <w:basedOn w:val="Heading2"/>
    <w:uiPriority w:val="1"/>
    <w:qFormat/>
    <w:rsid w:val="003A5DE6"/>
  </w:style>
  <w:style w:type="paragraph" w:customStyle="1" w:styleId="CLAProHeading3">
    <w:name w:val="CLA Pro Heading 3"/>
    <w:basedOn w:val="Heading3"/>
    <w:uiPriority w:val="1"/>
    <w:qFormat/>
    <w:rsid w:val="003A5DE6"/>
  </w:style>
  <w:style w:type="paragraph" w:customStyle="1" w:styleId="CLAProHeading4">
    <w:name w:val="CLA Pro Heading 4"/>
    <w:basedOn w:val="Heading4"/>
    <w:uiPriority w:val="1"/>
    <w:qFormat/>
    <w:rsid w:val="003A5DE6"/>
  </w:style>
  <w:style w:type="paragraph" w:customStyle="1" w:styleId="CLAProHeading5">
    <w:name w:val="CLA Pro Heading 5"/>
    <w:basedOn w:val="Heading5"/>
    <w:uiPriority w:val="1"/>
    <w:qFormat/>
    <w:rsid w:val="003A5DE6"/>
  </w:style>
  <w:style w:type="paragraph" w:customStyle="1" w:styleId="CLAProHeading6">
    <w:name w:val="CLA Pro Heading 6"/>
    <w:basedOn w:val="Heading6"/>
    <w:uiPriority w:val="1"/>
    <w:qFormat/>
    <w:rsid w:val="003A5DE6"/>
  </w:style>
  <w:style w:type="paragraph" w:customStyle="1" w:styleId="CLAProHeading7">
    <w:name w:val="CLA Pro Heading 7"/>
    <w:basedOn w:val="Heading7"/>
    <w:uiPriority w:val="1"/>
    <w:qFormat/>
    <w:rsid w:val="003A5DE6"/>
  </w:style>
  <w:style w:type="paragraph" w:customStyle="1" w:styleId="CLAProHeading8">
    <w:name w:val="CLA Pro Heading 8"/>
    <w:basedOn w:val="Heading8"/>
    <w:uiPriority w:val="1"/>
    <w:qFormat/>
    <w:rsid w:val="008F4A4C"/>
  </w:style>
  <w:style w:type="paragraph" w:customStyle="1" w:styleId="CLAProHeading9">
    <w:name w:val="CLA Pro Heading 9"/>
    <w:basedOn w:val="CLAProHeading8"/>
    <w:uiPriority w:val="1"/>
    <w:qFormat/>
    <w:rsid w:val="008F4A4C"/>
  </w:style>
  <w:style w:type="paragraph" w:customStyle="1" w:styleId="CLAProHyperlink">
    <w:name w:val="CLA Pro Hyperlink"/>
    <w:basedOn w:val="ListBullet"/>
    <w:link w:val="CLAProHyperlinkChar"/>
    <w:uiPriority w:val="1"/>
    <w:qFormat/>
    <w:rsid w:val="003F3CB0"/>
    <w:pPr>
      <w:numPr>
        <w:numId w:val="0"/>
      </w:numPr>
      <w:ind w:left="357" w:hanging="357"/>
    </w:pPr>
    <w:rPr>
      <w:color w:val="39A5A7"/>
      <w:u w:val="single"/>
    </w:rPr>
  </w:style>
  <w:style w:type="character" w:customStyle="1" w:styleId="ListBulletChar">
    <w:name w:val="List Bullet Char"/>
    <w:basedOn w:val="DefaultParagraphFont"/>
    <w:link w:val="ListBullet"/>
    <w:uiPriority w:val="5"/>
    <w:rsid w:val="003F3CB0"/>
    <w:rPr>
      <w:color w:val="414142"/>
      <w:lang w:val="en-US"/>
    </w:rPr>
  </w:style>
  <w:style w:type="character" w:customStyle="1" w:styleId="CLAProHyperlinkChar">
    <w:name w:val="CLA Pro Hyperlink Char"/>
    <w:basedOn w:val="ListBulletChar"/>
    <w:link w:val="CLAProHyperlink"/>
    <w:uiPriority w:val="1"/>
    <w:rsid w:val="003F3CB0"/>
    <w:rPr>
      <w:color w:val="39A5A7"/>
      <w:u w:val="single"/>
      <w:lang w:val="en-US"/>
    </w:rPr>
  </w:style>
  <w:style w:type="character" w:customStyle="1" w:styleId="DisclaimerChar">
    <w:name w:val="Disclaimer Char"/>
    <w:basedOn w:val="DefaultParagraphFont"/>
    <w:link w:val="Disclaimer"/>
    <w:rsid w:val="003F3CB0"/>
    <w:rPr>
      <w:color w:val="414142"/>
      <w:sz w:val="16"/>
      <w:lang w:val="en-US"/>
    </w:rPr>
  </w:style>
  <w:style w:type="character" w:customStyle="1" w:styleId="CLAProFollowedHyperlinkChar">
    <w:name w:val="CLA Pro Followed Hyperlink Char"/>
    <w:basedOn w:val="DisclaimerChar"/>
    <w:link w:val="CLAProFollowedHyperlink"/>
    <w:uiPriority w:val="1"/>
    <w:rsid w:val="003F3CB0"/>
    <w:rPr>
      <w:color w:val="39A5A7"/>
      <w:sz w:val="16"/>
      <w:u w:val="single"/>
      <w:lang w:val="en-US"/>
    </w:rPr>
  </w:style>
  <w:style w:type="table" w:customStyle="1" w:styleId="CLAProTable">
    <w:name w:val="CLA Pro Table"/>
    <w:basedOn w:val="TableNormal"/>
    <w:uiPriority w:val="99"/>
    <w:rsid w:val="00101F02"/>
    <w:pPr>
      <w:spacing w:beforeLines="50" w:before="50" w:afterLines="50" w:after="50"/>
      <w:ind w:left="144" w:right="144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EEECE"/>
    </w:tcPr>
    <w:tblStylePr w:type="firstRow">
      <w:pPr>
        <w:wordWrap/>
        <w:spacing w:beforeLines="60" w:before="60" w:beforeAutospacing="0" w:afterLines="60" w:after="60" w:afterAutospacing="0"/>
        <w:jc w:val="center"/>
      </w:pPr>
      <w:rPr>
        <w:rFonts w:ascii="Georgia" w:hAnsi="Georgia"/>
        <w:color w:val="2E334E" w:themeColor="accent1"/>
        <w:sz w:val="24"/>
      </w:rPr>
      <w:tblPr/>
      <w:tcPr>
        <w:shd w:val="clear" w:color="auto" w:fill="FBC55A" w:themeFill="accent5"/>
        <w:vAlign w:val="center"/>
      </w:tcPr>
    </w:tblStylePr>
    <w:tblStylePr w:type="lastRow">
      <w:pPr>
        <w:wordWrap/>
        <w:spacing w:beforeLines="50" w:before="50" w:beforeAutospacing="0" w:afterLines="50" w:after="50" w:afterAutospacing="0" w:line="240" w:lineRule="auto"/>
        <w:ind w:leftChars="0" w:left="144" w:rightChars="0" w:right="144"/>
        <w:jc w:val="left"/>
      </w:pPr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BC55A" w:themeFill="accent5"/>
      </w:tcPr>
    </w:tblStylePr>
    <w:tblStylePr w:type="lastCol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11.safelinks.protection.outlook.com/?url=https%3A%2F%2Fwww.fincen.gov%2Fresources%2Fstatutes-regulations%2Fchapter-x&amp;data=05%7C01%7CBeth.Taylor%40claconnect.com%7C9208c83f5f98462a814008db99dc9a5d%7C4aaa468e93ba4ee3ab9f6a247aa3ade0%7C0%7C0%7C638272945337428634%7CUnknown%7CTWFpbGZsb3d8eyJWIjoiMC4wLjAwMDAiLCJQIjoiV2luMzIiLCJBTiI6Ik1haWwiLCJXVCI6Mn0%3D%7C3000%7C%7C%7C&amp;sdata=x4ifJbjyeQEAdi9ALv7fN0et7zP2ff0LvmQWbcdGbfw%3D&amp;reserved=0" TargetMode="External"/><Relationship Id="rId18" Type="http://schemas.openxmlformats.org/officeDocument/2006/relationships/hyperlink" Target="https://nam11.safelinks.protection.outlook.com/?url=https%3A%2F%2Fwww.fincen.gov%2Ffrequently-asked-questions-regarding-fincen-suspicious-activity-report-sar&amp;data=05%7C01%7CBeth.Taylor%40claconnect.com%7C9208c83f5f98462a814008db99dc9a5d%7C4aaa468e93ba4ee3ab9f6a247aa3ade0%7C0%7C0%7C638272945337584875%7CUnknown%7CTWFpbGZsb3d8eyJWIjoiMC4wLjAwMDAiLCJQIjoiV2luMzIiLCJBTiI6Ik1haWwiLCJXVCI6Mn0%3D%7C3000%7C%7C%7C&amp;sdata=wSQWkw0zBef36%2FxpOMTiZwA4yMimUdcMLjpDw6QPhdo%3D&amp;reserved=0" TargetMode="External"/><Relationship Id="rId26" Type="http://schemas.openxmlformats.org/officeDocument/2006/relationships/hyperlink" Target="https://nam11.safelinks.protection.outlook.com/?url=https%3A%2F%2Fbsaaml.ffiec.gov%2Fmanual&amp;data=05%7C01%7CBeth.Taylor%40claconnect.com%7C9208c83f5f98462a814008db99dc9a5d%7C4aaa468e93ba4ee3ab9f6a247aa3ade0%7C0%7C0%7C638272945337741120%7CUnknown%7CTWFpbGZsb3d8eyJWIjoiMC4wLjAwMDAiLCJQIjoiV2luMzIiLCJBTiI6Ik1haWwiLCJXVCI6Mn0%3D%7C3000%7C%7C%7C&amp;sdata=Gff5nr85MUhxLDGlZ8NU%2FLeIp%2FN0uKkKyc7vhyYRay0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m11.safelinks.protection.outlook.com/?url=https%3A%2F%2Fwww.fincen.gov%2Fsites%2Fdefault%2Ffiles%2Fshared%2FFinCEN%2520CTR%2520ElectronicFilingInstructions%2520-%2520Stand%2520Alone%2520doc.pdf&amp;data=05%7C01%7CBeth.Taylor%40claconnect.com%7C9208c83f5f98462a814008db99dc9a5d%7C4aaa468e93ba4ee3ab9f6a247aa3ade0%7C0%7C0%7C638272945337584875%7CUnknown%7CTWFpbGZsb3d8eyJWIjoiMC4wLjAwMDAiLCJQIjoiV2luMzIiLCJBTiI6Ik1haWwiLCJXVCI6Mn0%3D%7C3000%7C%7C%7C&amp;sdata=0B6jJ%2BsZ%2ByFyyt8w3YYEn7bZJEqgzcHQF%2BMaCM0n%2F%2Fs%3D&amp;reserved=0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nam11.safelinks.protection.outlook.com/?url=https%3A%2F%2Fwww.fincen.gov%2Ffrequently-asked-questions-regarding-fincen-currency-transaction-report-ctr&amp;data=05%7C01%7CBeth.Taylor%40claconnect.com%7C9208c83f5f98462a814008db99dc9a5d%7C4aaa468e93ba4ee3ab9f6a247aa3ade0%7C0%7C0%7C638272945337584875%7CUnknown%7CTWFpbGZsb3d8eyJWIjoiMC4wLjAwMDAiLCJQIjoiV2luMzIiLCJBTiI6Ik1haWwiLCJXVCI6Mn0%3D%7C3000%7C%7C%7C&amp;sdata=qA7nZ1rOJqySeJ4URc8HoWaoca6cnsCyeOSZIAY3eHA%3D&amp;reserved=0" TargetMode="External"/><Relationship Id="rId25" Type="http://schemas.openxmlformats.org/officeDocument/2006/relationships/hyperlink" Target="https://nam11.safelinks.protection.outlook.com/?url=https%3A%2F%2Fwww.treasury.gov%2Fresource-center%2Fsanctions%2FPrograms%2FPages%2FPrograms.aspx&amp;data=05%7C01%7CBeth.Taylor%40claconnect.com%7C9208c83f5f98462a814008db99dc9a5d%7C4aaa468e93ba4ee3ab9f6a247aa3ade0%7C0%7C0%7C638272945337584875%7CUnknown%7CTWFpbGZsb3d8eyJWIjoiMC4wLjAwMDAiLCJQIjoiV2luMzIiLCJBTiI6Ik1haWwiLCJXVCI6Mn0%3D%7C3000%7C%7C%7C&amp;sdata=FVb09IPICl2vZFFd9kSIZPSNA%2F5y1iIFSEUBKY%2BjwRo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11.safelinks.protection.outlook.com/?url=https%3A%2F%2Fwww.fincen.gov%2Freports%2Fsar-stats&amp;data=05%7C01%7CBeth.Taylor%40claconnect.com%7C9208c83f5f98462a814008db99dc9a5d%7C4aaa468e93ba4ee3ab9f6a247aa3ade0%7C0%7C0%7C638272945337584875%7CUnknown%7CTWFpbGZsb3d8eyJWIjoiMC4wLjAwMDAiLCJQIjoiV2luMzIiLCJBTiI6Ik1haWwiLCJXVCI6Mn0%3D%7C3000%7C%7C%7C&amp;sdata=mc%2BHnAAxurihKCpGVs1dizOEOiImqYa%2BgWap0hY74m4%3D&amp;reserved=0" TargetMode="External"/><Relationship Id="rId20" Type="http://schemas.openxmlformats.org/officeDocument/2006/relationships/hyperlink" Target="https://nam11.safelinks.protection.outlook.com/?url=https%3A%2F%2Fwww.fincen.gov%2Fsites%2Fdefault%2Ffiles%2Fshared%2FFinCEN%2520SAR%2520ElectronicFilingInstructions-%2520Stand%2520Alone%2520doc.pdf&amp;data=05%7C01%7CBeth.Taylor%40claconnect.com%7C9208c83f5f98462a814008db99dc9a5d%7C4aaa468e93ba4ee3ab9f6a247aa3ade0%7C0%7C0%7C638272945337584875%7CUnknown%7CTWFpbGZsb3d8eyJWIjoiMC4wLjAwMDAiLCJQIjoiV2luMzIiLCJBTiI6Ik1haWwiLCJXVCI6Mn0%3D%7C3000%7C%7C%7C&amp;sdata=hSR%2FrsjMIwcrK7WA1ucSMmW0cettGxaF7GQG7VAY%2Bvs%3D&amp;reserved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nam11.safelinks.protection.outlook.com/?url=https%3A%2F%2Fwww.fincen.gov%2Fhifca-regional-map&amp;data=05%7C01%7CBeth.Taylor%40claconnect.com%7C9208c83f5f98462a814008db99dc9a5d%7C4aaa468e93ba4ee3ab9f6a247aa3ade0%7C0%7C0%7C638272945337584875%7CUnknown%7CTWFpbGZsb3d8eyJWIjoiMC4wLjAwMDAiLCJQIjoiV2luMzIiLCJBTiI6Ik1haWwiLCJXVCI6Mn0%3D%7C3000%7C%7C%7C&amp;sdata=XYPMoN%2FG8gnTgn7ZGsFMCilG6O67SHWuCXyQB%2BxzJ5Y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m11.safelinks.protection.outlook.com/?url=https%3A%2F%2Fwww.fincen.gov%2Fresources%2Fstatutes-and-regulations%2Fcdd-final-rule&amp;data=05%7C01%7CBeth.Taylor%40claconnect.com%7C9208c83f5f98462a814008db99dc9a5d%7C4aaa468e93ba4ee3ab9f6a247aa3ade0%7C0%7C0%7C638272945337584875%7CUnknown%7CTWFpbGZsb3d8eyJWIjoiMC4wLjAwMDAiLCJQIjoiV2luMzIiLCJBTiI6Ik1haWwiLCJXVCI6Mn0%3D%7C3000%7C%7C%7C&amp;sdata=XALcfoCVSKWMDVlxcUe6npQiHIkq5IDw3o%2FCgv3V7KA%3D&amp;reserved=0" TargetMode="External"/><Relationship Id="rId23" Type="http://schemas.openxmlformats.org/officeDocument/2006/relationships/hyperlink" Target="https://nam11.safelinks.protection.outlook.com/?url=https%3A%2F%2Fwww.hidtaprogram.org%2F&amp;data=05%7C01%7CBeth.Taylor%40claconnect.com%7C9208c83f5f98462a814008db99dc9a5d%7C4aaa468e93ba4ee3ab9f6a247aa3ade0%7C0%7C0%7C638272945337584875%7CUnknown%7CTWFpbGZsb3d8eyJWIjoiMC4wLjAwMDAiLCJQIjoiV2luMzIiLCJBTiI6Ik1haWwiLCJXVCI6Mn0%3D%7C3000%7C%7C%7C&amp;sdata=svX7m6ChbJkcIXmeHreWcOo6wBdgZUBwxuRYAveFYec%3D&amp;reserved=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nam11.safelinks.protection.outlook.com/?url=https%3A%2F%2Fwww.fincen.gov%2Fresources%2Fstatutes-regulations%2Fguidance%2Fguidance-determining-eligibility-exemption-currency&amp;data=05%7C01%7CBeth.Taylor%40claconnect.com%7C9208c83f5f98462a814008db99dc9a5d%7C4aaa468e93ba4ee3ab9f6a247aa3ade0%7C0%7C0%7C638272945337584875%7CUnknown%7CTWFpbGZsb3d8eyJWIjoiMC4wLjAwMDAiLCJQIjoiV2luMzIiLCJBTiI6Ik1haWwiLCJXVCI6Mn0%3D%7C3000%7C%7C%7C&amp;sdata=%2FI3mIcQYaHwv6RDRhTUeDCSY4KQZ2m1YPbnP7FCgy10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m11.safelinks.protection.outlook.com/?url=https%3A%2F%2Fwww.fincen.gov%2Fnews-room%2Fenforcement-actions&amp;data=05%7C01%7CBeth.Taylor%40claconnect.com%7C9208c83f5f98462a814008db99dc9a5d%7C4aaa468e93ba4ee3ab9f6a247aa3ade0%7C0%7C0%7C638272945337584875%7CUnknown%7CTWFpbGZsb3d8eyJWIjoiMC4wLjAwMDAiLCJQIjoiV2luMzIiLCJBTiI6Ik1haWwiLCJXVCI6Mn0%3D%7C3000%7C%7C%7C&amp;sdata=8%2FP2pCFZdah8dFrM9IP8%2F5Oa%2FkGGoA4wvGmQKP1vuwg%3D&amp;reserved=0" TargetMode="External"/><Relationship Id="rId22" Type="http://schemas.openxmlformats.org/officeDocument/2006/relationships/hyperlink" Target="https://nam11.safelinks.protection.outlook.com/?url=https%3A%2F%2Fwww.fincen.gov%2Fsites%2Fdefault%2Ffiles%2Fshared%2FFinCEN%2520CTR%2520ElectronicFilingInstructions%2520-%2520Stand%2520Alone%2520doc.pdf&amp;data=05%7C01%7CBeth.Taylor%40claconnect.com%7C9208c83f5f98462a814008db99dc9a5d%7C4aaa468e93ba4ee3ab9f6a247aa3ade0%7C0%7C0%7C638272945337584875%7CUnknown%7CTWFpbGZsb3d8eyJWIjoiMC4wLjAwMDAiLCJQIjoiV2luMzIiLCJBTiI6Ik1haWwiLCJXVCI6Mn0%3D%7C3000%7C%7C%7C&amp;sdata=0B6jJ%2BsZ%2ByFyyt8w3YYEn7bZJEqgzcHQF%2BMaCM0n%2F%2Fs%3D&amp;reserved=0" TargetMode="External"/><Relationship Id="rId27" Type="http://schemas.openxmlformats.org/officeDocument/2006/relationships/hyperlink" Target="http://www.CLAglobal.com/disclaim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49724\AppData\Local\Temp\4\Templafy\WordVsto\Blank%20CLA%20Branded%20Document.dotx" TargetMode="External"/></Relationships>
</file>

<file path=word/theme/theme1.xml><?xml version="1.0" encoding="utf-8"?>
<a:theme xmlns:a="http://schemas.openxmlformats.org/drawingml/2006/main" name="Office Theme">
  <a:themeElements>
    <a:clrScheme name="CLA">
      <a:dk1>
        <a:srgbClr val="414142"/>
      </a:dk1>
      <a:lt1>
        <a:srgbClr val="FFFFFF"/>
      </a:lt1>
      <a:dk2>
        <a:srgbClr val="414142"/>
      </a:dk2>
      <a:lt2>
        <a:srgbClr val="DAD8D7"/>
      </a:lt2>
      <a:accent1>
        <a:srgbClr val="2E334E"/>
      </a:accent1>
      <a:accent2>
        <a:srgbClr val="7DD2D3"/>
      </a:accent2>
      <a:accent3>
        <a:srgbClr val="E2E868"/>
      </a:accent3>
      <a:accent4>
        <a:srgbClr val="EE5340"/>
      </a:accent4>
      <a:accent5>
        <a:srgbClr val="FBC55A"/>
      </a:accent5>
      <a:accent6>
        <a:srgbClr val="2E334E"/>
      </a:accent6>
      <a:hlink>
        <a:srgbClr val="7DD2D3"/>
      </a:hlink>
      <a:folHlink>
        <a:srgbClr val="7DD2D3"/>
      </a:folHlink>
    </a:clrScheme>
    <a:fontScheme name="CL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{"elementConfiguration":{"binding":"{{UserProfile.CompanyName.DisclaimerRef.Disclaimer}}","visibility":"","removeAndKeepContent":false,"disableUpdates":false,"type":"text"},"type":"richTextContentControl","id":"8cbf12c5-c191-4e11-aaff-b0094c8404e8"}],"transformationConfigurations":[{"language":"{{DocumentLanguage}}","disableUpdates":false,"type":"proofingLanguage"},{"colorTheme":"{{DataSources.ColorThemes[\"CLA\"].ColorTheme}}","disableUpdates":false,"originalColorThemeXml":"<a:clrScheme name=\"CLA\" xmlns:a=\"http://schemas.openxmlformats.org/drawingml/2006/main\"><a:dk1><a:srgbClr val=\"414142\" /></a:dk1><a:lt1><a:srgbClr val=\"FFFFFF\" /></a:lt1><a:dk2><a:srgbClr val=\"414142\" /></a:dk2><a:lt2><a:srgbClr val=\"DAD8D7\" /></a:lt2><a:accent1><a:srgbClr val=\"2E334E\" /></a:accent1><a:accent2><a:srgbClr val=\"7DD2D3\" /></a:accent2><a:accent3><a:srgbClr val=\"E2E868\" /></a:accent3><a:accent4><a:srgbClr val=\"EE5340\" /></a:accent4><a:accent5><a:srgbClr val=\"FBC55A\" /></a:accent5><a:accent6><a:srgbClr val=\"2E334E\" /></a:accent6><a:hlink><a:srgbClr val=\"7DD2D3\" /></a:hlink><a:folHlink><a:srgbClr val=\"7DD2D3\" /></a:folHlink></a:clrScheme>","type":"colorTheme"},{"image":"{{UserProfile.CompanyName.LogoRef.ImageFileRef.ImageFile}}","shapeName":"LogoHide","width":"{{UserProfile.CompanyName.LogoRef.LogoWidth}}","height":"","namedSections":"{{NamedSections.First}}","namedPages":"{{NamedPages.First}}","numberedSections":[],"leftOffset":"{{UserProfile.CompanyName.LogoRef.LogoLeftOffset}}","horizontalRelativePosition":"{{HorizontalRelativePosition.Page}}","horizontalAlignment":"","topOffset":"{{UserProfile.CompanyName.LogoRef.LogoTopOffset}}","verticalRelativePosition":"{{VerticalRelativePosition.Page}}","verticalAlignment":"","imageTextWrapping":"{{ImageTextWrapping.InFrontOfText}}","rotation":"","color":"","disableUpdates":false,"type":"imageHeader"}],"templateName":"Blank CLA Branded Document","templateDescription":"","enableDocumentContentUpdater":true,"version":"2.0"}]]>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8B4EDD72-3BEB-4512-8526-C3FF12B78DD0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39A55-9132-4FB5-9A80-A7D116143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CLA Branded Document</Template>
  <TotalTime>132</TotalTime>
  <Pages>1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tayl49724</dc:creator>
  <cp:keywords/>
  <dc:description/>
  <cp:lastModifiedBy>Taylor, Beth</cp:lastModifiedBy>
  <cp:revision>1</cp:revision>
  <dcterms:created xsi:type="dcterms:W3CDTF">2023-08-10T20:28:00Z</dcterms:created>
  <dcterms:modified xsi:type="dcterms:W3CDTF">2023-08-10T22:40:00Z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claconnect</vt:lpwstr>
  </property>
  <property fmtid="{D5CDD505-2E9C-101B-9397-08002B2CF9AE}" pid="3" name="TemplafyTemplateId">
    <vt:lpwstr>638072518952140058</vt:lpwstr>
  </property>
  <property fmtid="{D5CDD505-2E9C-101B-9397-08002B2CF9AE}" pid="4" name="TemplafyUserProfileId">
    <vt:lpwstr>638128019268944726</vt:lpwstr>
  </property>
  <property fmtid="{D5CDD505-2E9C-101B-9397-08002B2CF9AE}" pid="5" name="TemplafyLanguageCode">
    <vt:lpwstr>en-US</vt:lpwstr>
  </property>
  <property fmtid="{D5CDD505-2E9C-101B-9397-08002B2CF9AE}" pid="6" name="TemplafyFromBlank">
    <vt:bool>false</vt:bool>
  </property>
</Properties>
</file>